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3531B9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3531B9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3531B9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3531B9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3531B9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31B9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,&quot;repsonse_source_document_id&quot;:&quot;16dd7420-8ae3-11ed-9c38-95998e1cb580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,&quot;repsonse_source_document_id&quot;:&quot;16dd7420-8ae3-11ed-9c38-95998e1cb580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,&quot;repsonse_source_document_id&quot;:&quot;16dd7420-8ae3-11ed-9c38-95998e1cb580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repsonse_source_document_id&quot;:&quot;16dd7420-8ae3-11ed-9c38-95998e1cb580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