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580EB08F"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w:t>
      </w:r>
      <w:r w:rsidR="00A66783">
        <w:rPr>
          <w:rFonts w:ascii="Cormorant Garamond" w:hAnsi="Cormorant Garamond" w:cs="Times New Roman"/>
          <w:sz w:val="20"/>
          <w:szCs w:val="20"/>
        </w:rPr>
        <w:t xml:space="preserve">Design </w:t>
      </w:r>
      <w:r w:rsidR="00722913">
        <w:rPr>
          <w:rFonts w:ascii="Cormorant Garamond" w:hAnsi="Cormorant Garamond" w:cs="Times New Roman"/>
          <w:sz w:val="20"/>
          <w:szCs w:val="20"/>
        </w:rPr>
        <w:t xml:space="preserve">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6678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6678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4080F1D8"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xml:space="preserve">; and (iii) retain any non-refundable portion of the below-defined </w:t>
      </w:r>
      <w:r w:rsidR="00A66783">
        <w:rPr>
          <w:rFonts w:ascii="Cormorant Garamond" w:hAnsi="Cormorant Garamond" w:cs="Times New Roman"/>
          <w:sz w:val="20"/>
          <w:szCs w:val="20"/>
        </w:rPr>
        <w:t>d</w:t>
      </w:r>
      <w:r w:rsidR="00434DDB">
        <w:rPr>
          <w:rFonts w:ascii="Cormorant Garamond" w:hAnsi="Cormorant Garamond" w:cs="Times New Roman"/>
          <w:sz w:val="20"/>
          <w:szCs w:val="20"/>
        </w:rPr>
        <w:t>eposit(s)</w:t>
      </w:r>
      <w:r>
        <w:rPr>
          <w:rFonts w:ascii="Cormorant Garamond" w:hAnsi="Cormorant Garamond" w:cs="Times New Roman"/>
          <w:sz w:val="20"/>
          <w:szCs w:val="20"/>
        </w:rPr>
        <w:t xml:space="preserve">. </w:t>
      </w:r>
    </w:p>
    <w:p w14:paraId="7CCDD5A5" w14:textId="697EFDA5"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66783"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6678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6678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6678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6678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6678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6678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6678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6678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6678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6678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6678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6678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6678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6678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6678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6678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6678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6678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6678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6678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6678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6678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6678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6678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6678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6678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6678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6678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6678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6678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6678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66783"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66783"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6678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6678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6678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6678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6678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66783"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66783"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39451D6F"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sidR="00561C24">
        <w:rPr>
          <w:rFonts w:ascii="Cormorant Garamond" w:hAnsi="Cormorant Garamond" w:cs="Times New Roman"/>
          <w:sz w:val="20"/>
          <w:szCs w:val="20"/>
        </w:rPr>
        <w:t xml:space="preserve">the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66783"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66783"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66783"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66783"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66783"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66783"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6678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6678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6678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66783"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6678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6678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6678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6678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6678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66783"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66783"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66783"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A66783"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A66783"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A66783"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66783"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66783"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66783"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66783"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66783"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66783"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66783"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66783"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A66783"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A66783"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A66783"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66783"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113C6253" w:rsidR="00BA082D" w:rsidRPr="00536F76" w:rsidRDefault="0014350C"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Content>
                <w:r w:rsidRPr="00536F76">
                  <w:rPr>
                    <w:rFonts w:ascii="Cormorant Garamond" w:eastAsia="Times New Roman" w:hAnsi="Cormorant Garamond"/>
                    <w:b/>
                    <w:bCs/>
                    <w:color w:val="167DF0"/>
                    <w:sz w:val="20"/>
                    <w:szCs w:val="20"/>
                  </w:rPr>
                  <w:t xml:space="preserve">{{ </w:t>
                </w:r>
                <w:proofErr w:type="spellStart"/>
                <w:r w:rsidRPr="00536F76">
                  <w:rPr>
                    <w:rFonts w:ascii="Cormorant Garamond" w:eastAsia="Times New Roman" w:hAnsi="Cormorant Garamond"/>
                    <w:b/>
                    <w:bCs/>
                    <w:color w:val="167DF0"/>
                    <w:sz w:val="20"/>
                    <w:szCs w:val="20"/>
                  </w:rPr>
                  <w:t>text_client_name</w:t>
                </w:r>
                <w:r w:rsidRPr="00536F76">
                  <w:rPr>
                    <w:rFonts w:ascii="Cormorant Garamond" w:eastAsia="Times New Roman" w:hAnsi="Cormorant Garamond"/>
                    <w:b/>
                    <w:bCs/>
                    <w:color w:val="167DF0"/>
                    <w:sz w:val="20"/>
                    <w:szCs w:val="20"/>
                  </w:rPr>
                  <w:t>|upper</w:t>
                </w:r>
                <w:proofErr w:type="spellEnd"/>
                <w:r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1"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2606</TotalTime>
  <Pages>17</Pages>
  <Words>9030</Words>
  <Characters>51476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