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01A7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01A7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B01A7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B01A7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B01A7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B01A7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B01A7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B01A7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B01A7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B01A7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B01A7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B01A7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B01A7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B01A7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B01A7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B01A7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B01A7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B01A7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B01A7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B01A7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B01A7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B01A7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B01A7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B01A7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B01A7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B01A7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B01A7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B01A7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B01A7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B01A7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B01A7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B01A7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B01A7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B01A7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B01A7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B01A7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B01A7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B01A7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B01A75"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B01A7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B01A7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B01A7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B01A7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B01A7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B01A7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B01A75"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B01A7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B01A7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B01A7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B01A7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B01A7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B01A7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B01A7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B01A7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B01A7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B01A7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B01A7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B01A7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B01A7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B01A7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B01A7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B01A7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B01A7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B01A7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B01A7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B01A7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B01A7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B01A7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B01A7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B01A7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B01A7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B01A7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B01A75"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B01A7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B01A75"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B01A75"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B01A75"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B01A75"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B01A75"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B01A75"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B01A75"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B01A75"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B01A75"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B01A75"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B01A75"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B01A75"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B01A75"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160AC350" w14:textId="77777777" w:rsidR="00CD5AFD" w:rsidRDefault="00CD5AFD" w:rsidP="0092152B">
      <w:pPr>
        <w:spacing w:after="0" w:line="240" w:lineRule="auto"/>
        <w:ind w:left="720"/>
        <w:rPr>
          <w:rFonts w:ascii="Cormorant Garamond" w:hAnsi="Cormorant Garamond" w:cs="Times New Roman"/>
          <w:sz w:val="20"/>
          <w:szCs w:val="20"/>
        </w:rPr>
      </w:pPr>
    </w:p>
    <w:p w14:paraId="170B5E2E" w14:textId="50638C50"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CD5AFD">
        <w:rPr>
          <w:rFonts w:ascii="Cormorant Garamond" w:hAnsi="Cormorant Garamond"/>
          <w:sz w:val="20"/>
          <w:szCs w:val="20"/>
        </w:rPr>
        <w:t>Project</w:t>
      </w:r>
      <w:r w:rsidR="00A21A68" w:rsidRPr="00CD5AFD">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use commercially reasonable efforts to minimize the impact of the Force Majeure Event on the </w:t>
      </w:r>
      <w:r w:rsidR="00D73C41" w:rsidRPr="00D73C41">
        <w:rPr>
          <w:rFonts w:ascii="Cormorant Garamond" w:hAnsi="Cormorant Garamond" w:cs="Times New Roman"/>
          <w:sz w:val="20"/>
          <w:szCs w:val="20"/>
        </w:rPr>
        <w:lastRenderedPageBreak/>
        <w:t>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38720520" w14:textId="4760F08A" w:rsidR="00447F6A"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CB471D">
        <w:rPr>
          <w:rFonts w:ascii="Cormorant Garamond" w:hAnsi="Cormorant Garamond" w:cs="Times New Roman"/>
          <w:sz w:val="20"/>
          <w:szCs w:val="20"/>
        </w:rPr>
        <w:t>Client shall indemnify, protect, and hold Rosemary Road harmless from any claims, demands, administrative/regulatory complaints, damages, suits, losses, costs, expenses, liabilities, judgments, and/or causes of action (including attorneys’ fees and costs) arising directly or indirectly from: (i) Client’s actions or inactions, including Client’s breach of any provision of this Agreement or illegal conduct; (ii) the actions or inactions, including the illegal conduct, of any tradesperson, contractor, vendor, or consultant who performed work on any portion of the Project (collectively, the “Claims”). Client shall provide written notice to Rosemary Road of any Claims initiated for filed against Client within seven calendar days of receipt. If any Claims are made against Rosemary Road but not against Client, then Rosemary Road shall have the right to select the attorneys of its choice to defend it. If any Claims are made against Client and Rosemary Road, Client must obtain Rosemary Road’s approval of the attorneys hired to defend the Parties. Rosemary Road may only deny such approval if reasonable under the circumstances.</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122EBA1F"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F1617B">
        <w:rPr>
          <w:rFonts w:ascii="Cormorant Garamond" w:hAnsi="Cormorant Garamond" w:cs="Times New Roman"/>
          <w:sz w:val="20"/>
          <w:szCs w:val="20"/>
        </w:rPr>
        <w:t>Client acknowledges and agrees that its</w:t>
      </w:r>
      <w:r w:rsidR="000D2749" w:rsidRPr="00F1617B">
        <w:rPr>
          <w:rFonts w:ascii="Cormorant Garamond" w:hAnsi="Cormorant Garamond" w:cs="Times New Roman"/>
          <w:sz w:val="20"/>
          <w:szCs w:val="20"/>
        </w:rPr>
        <w:t xml:space="preserve"> exclusive remed</w:t>
      </w:r>
      <w:r w:rsidR="00F1617B">
        <w:rPr>
          <w:rFonts w:ascii="Cormorant Garamond" w:hAnsi="Cormorant Garamond" w:cs="Times New Roman"/>
          <w:sz w:val="20"/>
          <w:szCs w:val="20"/>
        </w:rPr>
        <w:t>y</w:t>
      </w:r>
      <w:r w:rsidR="000D2749" w:rsidRPr="00F1617B">
        <w:rPr>
          <w:rFonts w:ascii="Cormorant Garamond" w:hAnsi="Cormorant Garamond" w:cs="Times New Roman"/>
          <w:sz w:val="20"/>
          <w:szCs w:val="20"/>
        </w:rPr>
        <w:t xml:space="preserve"> for all </w:t>
      </w:r>
      <w:r w:rsidR="00F1617B">
        <w:rPr>
          <w:rFonts w:ascii="Cormorant Garamond" w:hAnsi="Cormorant Garamond" w:cs="Times New Roman"/>
          <w:sz w:val="20"/>
          <w:szCs w:val="20"/>
        </w:rPr>
        <w:t>damages, suits, losses, costs, expenses, liabilities, judgments, and/or causes of action (including attorneys’ fees and costs)</w:t>
      </w:r>
      <w:r w:rsidR="000D2749" w:rsidRPr="00F1617B">
        <w:rPr>
          <w:rFonts w:ascii="Cormorant Garamond" w:hAnsi="Cormorant Garamond" w:cs="Times New Roman"/>
          <w:sz w:val="20"/>
          <w:szCs w:val="20"/>
        </w:rPr>
        <w:t xml:space="preserve"> arising from or related to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w:t>
      </w:r>
      <w:r w:rsidR="00AE7D9C" w:rsidRPr="00F1617B">
        <w:rPr>
          <w:rFonts w:ascii="Cormorant Garamond" w:hAnsi="Cormorant Garamond"/>
          <w:sz w:val="20"/>
          <w:szCs w:val="20"/>
        </w:rPr>
        <w:t>Design</w:t>
      </w:r>
      <w:r w:rsidR="00AE7D9C" w:rsidRPr="00F1617B">
        <w:rPr>
          <w:rFonts w:ascii="Cormorant Garamond" w:hAnsi="Cormorant Garamond" w:cs="Times New Roman"/>
          <w:sz w:val="20"/>
          <w:szCs w:val="20"/>
        </w:rPr>
        <w:t xml:space="preserve"> </w:t>
      </w:r>
      <w:r w:rsidR="000D2749" w:rsidRPr="00F1617B">
        <w:rPr>
          <w:rFonts w:ascii="Cormorant Garamond" w:hAnsi="Cormorant Garamond" w:cs="Times New Roman"/>
          <w:sz w:val="20"/>
          <w:szCs w:val="20"/>
        </w:rPr>
        <w:t xml:space="preserve">Services shall not exceed the amount of compensation that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has received, requested, or would be entitled to receive or request under this Agreement</w:t>
      </w:r>
      <w:bookmarkEnd w:id="7"/>
      <w:r w:rsidR="00F1617B">
        <w:rPr>
          <w:rFonts w:ascii="Cormorant Garamond" w:hAnsi="Cormorant Garamond" w:cs="Times New Roman"/>
          <w:sz w:val="20"/>
          <w:szCs w:val="20"/>
        </w:rPr>
        <w:t xml:space="preserve">. If </w:t>
      </w:r>
      <w:r w:rsidR="000D2749" w:rsidRPr="00F1617B">
        <w:rPr>
          <w:rFonts w:ascii="Cormorant Garamond" w:hAnsi="Cormorant Garamond" w:cs="Times New Roman"/>
          <w:sz w:val="20"/>
          <w:szCs w:val="20"/>
        </w:rPr>
        <w:t xml:space="preserve">a court of competent jurisdiction or </w:t>
      </w:r>
      <w:r w:rsidR="00F1617B">
        <w:rPr>
          <w:rFonts w:ascii="Cormorant Garamond" w:hAnsi="Cormorant Garamond" w:cs="Times New Roman"/>
          <w:sz w:val="20"/>
          <w:szCs w:val="20"/>
        </w:rPr>
        <w:t xml:space="preserve">an </w:t>
      </w:r>
      <w:r w:rsidR="000D2749" w:rsidRPr="00F1617B">
        <w:rPr>
          <w:rFonts w:ascii="Cormorant Garamond" w:hAnsi="Cormorant Garamond" w:cs="Times New Roman"/>
          <w:sz w:val="20"/>
          <w:szCs w:val="20"/>
        </w:rPr>
        <w:t>arbitrator deems this provision unenforceable, the court or arbitrator shall determine that the Parties’ intent was to limit</w:t>
      </w:r>
      <w:r w:rsidR="00BC0D53" w:rsidRPr="00F1617B">
        <w:rPr>
          <w:rFonts w:ascii="Cormorant Garamond" w:hAnsi="Cormorant Garamond" w:cs="Times New Roman"/>
          <w:sz w:val="20"/>
          <w:szCs w:val="20"/>
        </w:rPr>
        <w:t xml:space="preserve"> such damages</w:t>
      </w:r>
      <w:r w:rsidR="000D2749" w:rsidRPr="00F1617B">
        <w:rPr>
          <w:rFonts w:ascii="Cormorant Garamond" w:hAnsi="Cormorant Garamond" w:cs="Times New Roman"/>
          <w:sz w:val="20"/>
          <w:szCs w:val="20"/>
        </w:rPr>
        <w:t xml:space="preserve"> as much as the law will permit. </w:t>
      </w:r>
      <w:r w:rsidR="009B10FB" w:rsidRPr="00F1617B">
        <w:rPr>
          <w:rFonts w:ascii="Cormorant Garamond" w:hAnsi="Cormorant Garamond" w:cs="Times New Roman"/>
          <w:sz w:val="20"/>
          <w:szCs w:val="20"/>
        </w:rPr>
        <w:t>Client further acknowledges and agrees that Client</w:t>
      </w:r>
      <w:r w:rsidR="000D2749" w:rsidRPr="00F1617B">
        <w:rPr>
          <w:rFonts w:ascii="Cormorant Garamond" w:hAnsi="Cormorant Garamond" w:cs="Times New Roman"/>
          <w:sz w:val="20"/>
          <w:szCs w:val="20"/>
        </w:rPr>
        <w:t xml:space="preserve"> shall not, under any circumstances, hold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 or any of </w:t>
      </w:r>
      <w:r w:rsidR="004D1F31" w:rsidRPr="00F1617B">
        <w:rPr>
          <w:rFonts w:ascii="Cormorant Garamond" w:hAnsi="Cormorant Garamond" w:cs="Times New Roman"/>
          <w:sz w:val="20"/>
          <w:szCs w:val="20"/>
        </w:rPr>
        <w:t>Rosemary Road</w:t>
      </w:r>
      <w:r w:rsidR="000D2749" w:rsidRPr="00F1617B">
        <w:rPr>
          <w:rFonts w:ascii="Cormorant Garamond" w:hAnsi="Cormorant Garamond" w:cs="Times New Roman"/>
          <w:sz w:val="20"/>
          <w:szCs w:val="20"/>
        </w:rPr>
        <w:t xml:space="preserve">’s officers, agents, or anyone else involved in the </w:t>
      </w:r>
      <w:r w:rsidR="00F1617B">
        <w:rPr>
          <w:rFonts w:ascii="Cormorant Garamond" w:hAnsi="Cormorant Garamond" w:cs="Times New Roman"/>
          <w:sz w:val="20"/>
          <w:szCs w:val="20"/>
        </w:rPr>
        <w:t>performance of the Design Services</w:t>
      </w:r>
      <w:r w:rsidR="000D2749" w:rsidRPr="00F1617B">
        <w:rPr>
          <w:rFonts w:ascii="Cormorant Garamond" w:hAnsi="Cormorant Garamond" w:cs="Times New Roman"/>
          <w:sz w:val="20"/>
          <w:szCs w:val="20"/>
        </w:rPr>
        <w:t xml:space="preserve"> liable for any direct, indirect, incidental, special, or consequential damages that result from any mistakes, omissions, </w:t>
      </w:r>
      <w:r w:rsidR="00151CA0">
        <w:rPr>
          <w:rFonts w:ascii="Cormorant Garamond" w:hAnsi="Cormorant Garamond" w:cs="Times New Roman"/>
          <w:sz w:val="20"/>
          <w:szCs w:val="20"/>
        </w:rPr>
        <w:t>or alleged wrongdoing committed by Rosemary Road</w:t>
      </w:r>
      <w:r w:rsidR="000D2749" w:rsidRPr="00F1617B">
        <w:rPr>
          <w:rFonts w:ascii="Cormorant Garamond" w:hAnsi="Cormorant Garamond" w:cs="Times New Roman"/>
          <w:sz w:val="20"/>
          <w:szCs w:val="20"/>
        </w:rPr>
        <w:t>.</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6F277372" w14:textId="73052613" w:rsidR="00151CA0" w:rsidRDefault="00151CA0"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Assignment</w:t>
      </w:r>
      <w:r w:rsidRPr="00E142B8">
        <w:rPr>
          <w:rFonts w:ascii="Cormorant Garamond" w:hAnsi="Cormorant Garamond" w:cs="Times New Roman"/>
          <w:sz w:val="20"/>
          <w:szCs w:val="20"/>
        </w:rPr>
        <w:t xml:space="preserve">. </w:t>
      </w:r>
      <w:r w:rsidR="007B50F5">
        <w:rPr>
          <w:rFonts w:ascii="Cormorant Garamond" w:hAnsi="Cormorant Garamond" w:cs="Times New Roman"/>
          <w:sz w:val="20"/>
          <w:szCs w:val="20"/>
        </w:rPr>
        <w:t>This Agreement is personal to the Parties, and neither Party may</w:t>
      </w:r>
      <w:r w:rsidR="00CC3642">
        <w:rPr>
          <w:rFonts w:ascii="Cormorant Garamond" w:hAnsi="Cormorant Garamond" w:cs="Times New Roman"/>
          <w:sz w:val="20"/>
          <w:szCs w:val="20"/>
        </w:rPr>
        <w:t xml:space="preserve">, therefore, assign any of their rights or obligations </w:t>
      </w:r>
      <w:r w:rsidR="007B50F5">
        <w:rPr>
          <w:rFonts w:ascii="Cormorant Garamond" w:hAnsi="Cormorant Garamond" w:cs="Times New Roman"/>
          <w:sz w:val="20"/>
          <w:szCs w:val="20"/>
        </w:rPr>
        <w:t xml:space="preserve">under this Agreement to </w:t>
      </w:r>
      <w:r w:rsidR="00CC3642">
        <w:rPr>
          <w:rFonts w:ascii="Cormorant Garamond" w:hAnsi="Cormorant Garamond" w:cs="Times New Roman"/>
          <w:sz w:val="20"/>
          <w:szCs w:val="20"/>
        </w:rPr>
        <w:t>any third party</w:t>
      </w:r>
      <w:r w:rsidR="007B50F5">
        <w:rPr>
          <w:rFonts w:ascii="Cormorant Garamond" w:hAnsi="Cormorant Garamond" w:cs="Times New Roman"/>
          <w:sz w:val="20"/>
          <w:szCs w:val="20"/>
        </w:rPr>
        <w:t xml:space="preserve"> without </w:t>
      </w:r>
      <w:r w:rsidR="00CC3642">
        <w:rPr>
          <w:rFonts w:ascii="Cormorant Garamond" w:hAnsi="Cormorant Garamond" w:cs="Times New Roman"/>
          <w:sz w:val="20"/>
          <w:szCs w:val="20"/>
        </w:rPr>
        <w:t>the other Party’s</w:t>
      </w:r>
      <w:r w:rsidR="007B50F5">
        <w:rPr>
          <w:rFonts w:ascii="Cormorant Garamond" w:hAnsi="Cormorant Garamond" w:cs="Times New Roman"/>
          <w:sz w:val="20"/>
          <w:szCs w:val="20"/>
        </w:rPr>
        <w:t xml:space="preserve"> express written consent. </w:t>
      </w:r>
    </w:p>
    <w:p w14:paraId="024AEB81" w14:textId="77777777" w:rsidR="008F00FF" w:rsidRDefault="008F00FF" w:rsidP="006201DC">
      <w:pPr>
        <w:spacing w:after="0" w:line="240" w:lineRule="auto"/>
        <w:ind w:left="720"/>
        <w:rPr>
          <w:rFonts w:ascii="Cormorant Garamond" w:hAnsi="Cormorant Garamond" w:cs="Times New Roman"/>
          <w:sz w:val="20"/>
          <w:szCs w:val="20"/>
        </w:rPr>
      </w:pPr>
    </w:p>
    <w:p w14:paraId="261EFEB9" w14:textId="580082D3" w:rsidR="008F00FF" w:rsidRDefault="008F00FF"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Notices</w:t>
      </w:r>
      <w:r w:rsidRPr="00E142B8">
        <w:rPr>
          <w:rFonts w:ascii="Cormorant Garamond" w:hAnsi="Cormorant Garamond" w:cs="Times New Roman"/>
          <w:sz w:val="20"/>
          <w:szCs w:val="20"/>
        </w:rPr>
        <w:t xml:space="preserve">. </w:t>
      </w:r>
      <w:r w:rsidRPr="008F00FF">
        <w:rPr>
          <w:rFonts w:ascii="Cormorant Garamond" w:hAnsi="Cormorant Garamond" w:cs="Times New Roman"/>
          <w:sz w:val="20"/>
          <w:szCs w:val="20"/>
        </w:rPr>
        <w:t>All notices required under this Agreement shall be in writing and shall be delivered to the addresses set forth below (or any subsequent address provided in writing by a Party) via:</w:t>
      </w:r>
      <w:r>
        <w:rPr>
          <w:rFonts w:ascii="Cormorant Garamond" w:hAnsi="Cormorant Garamond" w:cs="Times New Roman"/>
          <w:sz w:val="20"/>
          <w:szCs w:val="20"/>
        </w:rPr>
        <w:t xml:space="preserve"> (i) </w:t>
      </w:r>
      <w:r w:rsidRPr="008F00FF">
        <w:rPr>
          <w:rFonts w:ascii="Cormorant Garamond" w:hAnsi="Cormorant Garamond" w:cs="Times New Roman"/>
          <w:sz w:val="20"/>
          <w:szCs w:val="20"/>
        </w:rPr>
        <w:t>certified mail, return receipt requested; (ii) personal delivery if accompanied by proof of delivery; (iii) a nationally recognized delivery service (e.g., Federal Express, United Parcel Service, etc.) requiring proof of delivery</w:t>
      </w:r>
      <w:r>
        <w:rPr>
          <w:rFonts w:ascii="Cormorant Garamond" w:hAnsi="Cormorant Garamond" w:cs="Times New Roman"/>
          <w:sz w:val="20"/>
          <w:szCs w:val="20"/>
        </w:rPr>
        <w:t>; or (iv) electronic mail</w:t>
      </w:r>
      <w:r w:rsidRPr="008F00FF">
        <w:rPr>
          <w:rFonts w:ascii="Cormorant Garamond" w:hAnsi="Cormorant Garamond" w:cs="Times New Roman"/>
          <w:sz w:val="20"/>
          <w:szCs w:val="20"/>
        </w:rPr>
        <w:t>.</w:t>
      </w:r>
      <w:r>
        <w:rPr>
          <w:rFonts w:ascii="Cormorant Garamond" w:hAnsi="Cormorant Garamond" w:cs="Times New Roman"/>
          <w:sz w:val="20"/>
          <w:szCs w:val="20"/>
        </w:rPr>
        <w:t xml:space="preserve"> </w:t>
      </w:r>
    </w:p>
    <w:p w14:paraId="0CE44184" w14:textId="77777777" w:rsidR="008F00FF" w:rsidRDefault="008F00FF" w:rsidP="006201DC">
      <w:pPr>
        <w:spacing w:after="0" w:line="240" w:lineRule="auto"/>
        <w:ind w:left="720"/>
        <w:rPr>
          <w:rFonts w:ascii="Cormorant Garamond" w:hAnsi="Cormorant Garamond" w:cs="Times New Roman"/>
          <w:sz w:val="20"/>
          <w:szCs w:val="20"/>
        </w:rPr>
      </w:pPr>
    </w:p>
    <w:p w14:paraId="6923D3DB" w14:textId="79956083" w:rsidR="008F00FF"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Notice </w:t>
      </w:r>
      <w:r w:rsidR="008F00FF">
        <w:rPr>
          <w:rFonts w:ascii="Cormorant Garamond" w:hAnsi="Cormorant Garamond" w:cs="Times New Roman"/>
          <w:sz w:val="20"/>
          <w:szCs w:val="20"/>
        </w:rPr>
        <w:t>to Rosemary Road</w:t>
      </w:r>
    </w:p>
    <w:p w14:paraId="7B8C37E8" w14:textId="77777777" w:rsidR="002B56F0" w:rsidRDefault="002B56F0" w:rsidP="008F00FF">
      <w:pPr>
        <w:spacing w:after="0" w:line="240" w:lineRule="auto"/>
        <w:ind w:left="2880"/>
        <w:rPr>
          <w:rFonts w:ascii="Cormorant Garamond" w:hAnsi="Cormorant Garamond" w:cs="Times New Roman"/>
          <w:sz w:val="20"/>
          <w:szCs w:val="20"/>
        </w:rPr>
      </w:pPr>
    </w:p>
    <w:p w14:paraId="22ADF980" w14:textId="00652E8F"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 xml:space="preserve">c/o Kris Riggle and </w:t>
      </w:r>
      <w:r>
        <w:rPr>
          <w:rFonts w:ascii="Cormorant Garamond" w:hAnsi="Cormorant Garamond" w:cs="Times New Roman"/>
          <w:sz w:val="20"/>
          <w:szCs w:val="20"/>
        </w:rPr>
        <w:t>Brooke Wojcik</w:t>
      </w:r>
    </w:p>
    <w:p w14:paraId="7210D0D8" w14:textId="45DCA25D" w:rsidR="002B56F0" w:rsidRPr="002B56F0" w:rsidRDefault="002B56F0" w:rsidP="002B56F0">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 xml:space="preserve">2430 </w:t>
      </w:r>
      <w:r w:rsidRPr="002B56F0">
        <w:rPr>
          <w:rFonts w:ascii="Cormorant Garamond" w:hAnsi="Cormorant Garamond" w:cs="Times New Roman"/>
          <w:sz w:val="20"/>
          <w:szCs w:val="20"/>
        </w:rPr>
        <w:t xml:space="preserve">Camino </w:t>
      </w:r>
      <w:proofErr w:type="spellStart"/>
      <w:r w:rsidRPr="002B56F0">
        <w:rPr>
          <w:rFonts w:ascii="Cormorant Garamond" w:hAnsi="Cormorant Garamond" w:cs="Times New Roman"/>
          <w:sz w:val="20"/>
          <w:szCs w:val="20"/>
        </w:rPr>
        <w:t>Oleada</w:t>
      </w:r>
      <w:proofErr w:type="spellEnd"/>
    </w:p>
    <w:p w14:paraId="58C54551" w14:textId="075D5BE4" w:rsidR="002B56F0" w:rsidRPr="002B56F0" w:rsidRDefault="002B56F0" w:rsidP="002B56F0">
      <w:pPr>
        <w:spacing w:after="0" w:line="240" w:lineRule="auto"/>
        <w:ind w:left="2880"/>
        <w:rPr>
          <w:rFonts w:ascii="Cormorant Garamond" w:hAnsi="Cormorant Garamond" w:cs="Times New Roman"/>
          <w:b/>
          <w:bCs/>
          <w:sz w:val="20"/>
          <w:szCs w:val="20"/>
        </w:rPr>
      </w:pPr>
      <w:r w:rsidRPr="002B56F0">
        <w:rPr>
          <w:rFonts w:ascii="Cormorant Garamond" w:hAnsi="Cormorant Garamond" w:cs="Times New Roman"/>
          <w:sz w:val="20"/>
          <w:szCs w:val="20"/>
        </w:rPr>
        <w:t>San Clemente</w:t>
      </w:r>
      <w:r w:rsidRPr="002B56F0">
        <w:rPr>
          <w:rFonts w:ascii="Cormorant Garamond" w:hAnsi="Cormorant Garamond" w:cs="Times New Roman"/>
          <w:sz w:val="20"/>
          <w:szCs w:val="20"/>
        </w:rPr>
        <w:t>, CA 92673</w:t>
      </w:r>
    </w:p>
    <w:p w14:paraId="5E7F1061" w14:textId="589E0805"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kris@rosemaryroadinteriors.com</w:t>
      </w:r>
    </w:p>
    <w:p w14:paraId="2DD6E40A" w14:textId="3DDAA880" w:rsidR="002B56F0" w:rsidRDefault="002B56F0" w:rsidP="008F00FF">
      <w:pPr>
        <w:spacing w:after="0" w:line="240" w:lineRule="auto"/>
        <w:ind w:left="2880"/>
        <w:rPr>
          <w:rFonts w:ascii="Cormorant Garamond" w:hAnsi="Cormorant Garamond" w:cs="Times New Roman"/>
          <w:sz w:val="20"/>
          <w:szCs w:val="20"/>
        </w:rPr>
      </w:pPr>
      <w:r w:rsidRPr="002B56F0">
        <w:rPr>
          <w:rFonts w:ascii="Cormorant Garamond" w:hAnsi="Cormorant Garamond" w:cs="Times New Roman"/>
          <w:sz w:val="20"/>
          <w:szCs w:val="20"/>
        </w:rPr>
        <w:t>brooke@rosemaryroadinteriors.com</w:t>
      </w:r>
    </w:p>
    <w:p w14:paraId="4FEBEE73" w14:textId="77777777" w:rsidR="002B56F0" w:rsidRDefault="002B56F0" w:rsidP="008F00FF">
      <w:pPr>
        <w:spacing w:after="0" w:line="240" w:lineRule="auto"/>
        <w:ind w:left="2880"/>
        <w:rPr>
          <w:rFonts w:ascii="Cormorant Garamond" w:hAnsi="Cormorant Garamond" w:cs="Times New Roman"/>
          <w:sz w:val="20"/>
          <w:szCs w:val="20"/>
        </w:rPr>
      </w:pPr>
    </w:p>
    <w:p w14:paraId="10F39704" w14:textId="450FC9EB" w:rsidR="002B56F0" w:rsidRDefault="002B56F0" w:rsidP="008F00FF">
      <w:pPr>
        <w:spacing w:after="0" w:line="240" w:lineRule="auto"/>
        <w:ind w:left="2880"/>
        <w:rPr>
          <w:rFonts w:ascii="Cormorant Garamond" w:hAnsi="Cormorant Garamond" w:cs="Times New Roman"/>
          <w:sz w:val="20"/>
          <w:szCs w:val="20"/>
        </w:rPr>
      </w:pPr>
      <w:r>
        <w:rPr>
          <w:rFonts w:ascii="Cormorant Garamond" w:hAnsi="Cormorant Garamond" w:cs="Times New Roman"/>
          <w:sz w:val="20"/>
          <w:szCs w:val="20"/>
        </w:rPr>
        <w:t>Notice to Client</w:t>
      </w:r>
    </w:p>
    <w:p w14:paraId="73C71F36" w14:textId="77777777" w:rsidR="002B56F0" w:rsidRDefault="002B56F0" w:rsidP="002B56F0">
      <w:pPr>
        <w:spacing w:after="0" w:line="240" w:lineRule="auto"/>
        <w:ind w:left="5760"/>
        <w:rPr>
          <w:rFonts w:ascii="Cormorant Garamond" w:hAnsi="Cormorant Garamond" w:cs="Times New Roman"/>
          <w:sz w:val="20"/>
          <w:szCs w:val="20"/>
        </w:rPr>
      </w:pPr>
    </w:p>
    <w:p w14:paraId="6AF01D22" w14:textId="77777777" w:rsidR="002B56F0" w:rsidRPr="005D0C3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2047411289"/>
          <w:placeholder>
            <w:docPart w:val="0A6C4F83C99646B08361E105379DF31F"/>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text_client_address|street</w:t>
          </w:r>
          <w:proofErr w:type="spellEnd"/>
          <w:r w:rsidRPr="005D0C30">
            <w:rPr>
              <w:rFonts w:ascii="Cormorant Garamond" w:eastAsia="Times New Roman" w:hAnsi="Cormorant Garamond"/>
              <w:color w:val="167DF0"/>
              <w:sz w:val="20"/>
              <w:szCs w:val="20"/>
            </w:rPr>
            <w:t xml:space="preserve"> }}</w:t>
          </w:r>
        </w:sdtContent>
      </w:sdt>
    </w:p>
    <w:p w14:paraId="189A98CA" w14:textId="77777777" w:rsidR="002B56F0" w:rsidRDefault="002B56F0" w:rsidP="002B56F0">
      <w:pPr>
        <w:spacing w:after="0" w:line="240" w:lineRule="auto"/>
        <w:ind w:left="2880"/>
        <w:rPr>
          <w:rFonts w:ascii="Cormorant Garamond" w:hAnsi="Cormorant Garamond"/>
          <w:sz w:val="20"/>
          <w:szCs w:val="20"/>
        </w:rPr>
      </w:pPr>
      <w:sdt>
        <w:sdtPr>
          <w:rPr>
            <w:rFonts w:ascii="Cormorant Garamond" w:hAnsi="Cormorant Garamond"/>
            <w:sz w:val="20"/>
            <w:szCs w:val="20"/>
          </w:rPr>
          <w:alias w:val="Field"/>
          <w:tag w:val="FlowField"/>
          <w:id w:val="614181928"/>
          <w:placeholder>
            <w:docPart w:val="C05490FCB57947A3A14E0398204AA540"/>
          </w:placeholder>
          <w15:color w:val="157DEF"/>
        </w:sdtPr>
        <w:sdtContent>
          <w:r w:rsidRPr="005D0C30">
            <w:rPr>
              <w:rFonts w:ascii="Cormorant Garamond" w:eastAsia="Times New Roman" w:hAnsi="Cormorant Garamond"/>
              <w:color w:val="167DF0"/>
              <w:sz w:val="20"/>
              <w:szCs w:val="20"/>
            </w:rPr>
            <w:t xml:space="preserve">{{ </w:t>
          </w:r>
          <w:proofErr w:type="spellStart"/>
          <w:r w:rsidRPr="005D0C30">
            <w:rPr>
              <w:rFonts w:ascii="Cormorant Garamond" w:eastAsia="Times New Roman" w:hAnsi="Cormorant Garamond"/>
              <w:color w:val="167DF0"/>
              <w:sz w:val="20"/>
              <w:szCs w:val="20"/>
            </w:rPr>
            <w:t>text_client_address|city_state_zip</w:t>
          </w:r>
          <w:proofErr w:type="spellEnd"/>
          <w:r w:rsidRPr="005D0C30">
            <w:rPr>
              <w:rFonts w:ascii="Cormorant Garamond" w:eastAsia="Times New Roman" w:hAnsi="Cormorant Garamond"/>
              <w:color w:val="167DF0"/>
              <w:sz w:val="20"/>
              <w:szCs w:val="20"/>
            </w:rPr>
            <w:t xml:space="preserve"> }}</w:t>
          </w:r>
        </w:sdtContent>
      </w:sdt>
    </w:p>
    <w:p w14:paraId="2213A790" w14:textId="3CC70B26" w:rsidR="002B56F0" w:rsidRPr="002B56F0" w:rsidRDefault="002B56F0" w:rsidP="002B56F0">
      <w:pPr>
        <w:spacing w:after="0" w:line="240" w:lineRule="auto"/>
        <w:ind w:left="2880"/>
        <w:rPr>
          <w:rFonts w:ascii="Cormorant Garamond" w:hAnsi="Cormorant Garamond" w:cs="Times New Roman"/>
          <w:sz w:val="20"/>
          <w:szCs w:val="20"/>
        </w:rPr>
      </w:pPr>
      <w:sdt>
        <w:sdtPr>
          <w:rPr>
            <w:rFonts w:ascii="Cormorant Garamond" w:hAnsi="Cormorant Garamond"/>
            <w:sz w:val="20"/>
            <w:szCs w:val="20"/>
          </w:rPr>
          <w:alias w:val="Field"/>
          <w:tag w:val="FlowField"/>
          <w:id w:val="442350300"/>
          <w:placeholder>
            <w:docPart w:val="FB68232BFAB54B1A95D4DC265C35C4FE"/>
          </w:placeholder>
          <w15:color w:val="157DEF"/>
        </w:sdtPr>
        <w:sdtContent>
          <w:r w:rsidRPr="005D0C30">
            <w:rPr>
              <w:rFonts w:ascii="Cormorant Garamond" w:eastAsia="Times New Roman" w:hAnsi="Cormorant Garamond"/>
              <w:color w:val="167DF0"/>
              <w:sz w:val="20"/>
              <w:szCs w:val="20"/>
            </w:rPr>
            <w:t>{{ text_client_</w:t>
          </w:r>
          <w:r>
            <w:rPr>
              <w:rFonts w:ascii="Cormorant Garamond" w:eastAsia="Times New Roman" w:hAnsi="Cormorant Garamond"/>
              <w:color w:val="167DF0"/>
              <w:sz w:val="20"/>
              <w:szCs w:val="20"/>
            </w:rPr>
            <w:t>email</w:t>
          </w:r>
          <w:r w:rsidRPr="005D0C30">
            <w:rPr>
              <w:rFonts w:ascii="Cormorant Garamond" w:eastAsia="Times New Roman" w:hAnsi="Cormorant Garamond"/>
              <w:color w:val="167DF0"/>
              <w:sz w:val="20"/>
              <w:szCs w:val="20"/>
            </w:rPr>
            <w:t xml:space="preserve"> }}</w:t>
          </w:r>
        </w:sdtContent>
      </w:sdt>
    </w:p>
    <w:p w14:paraId="79E2E2E9" w14:textId="48D5615C" w:rsidR="002B56F0" w:rsidRPr="00E142B8" w:rsidRDefault="002B56F0" w:rsidP="002B56F0">
      <w:pPr>
        <w:spacing w:after="0" w:line="240" w:lineRule="auto"/>
        <w:ind w:left="5760"/>
        <w:rPr>
          <w:rFonts w:ascii="Cormorant Garamond" w:hAnsi="Cormorant Garamond" w:cs="Times New Roman"/>
          <w:sz w:val="20"/>
          <w:szCs w:val="20"/>
        </w:rPr>
      </w:pP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Default="00A31336"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70699805" w14:textId="77777777" w:rsidR="007B50F5" w:rsidRDefault="007B50F5" w:rsidP="006201DC">
      <w:pPr>
        <w:spacing w:after="0" w:line="240" w:lineRule="auto"/>
        <w:ind w:left="720"/>
        <w:rPr>
          <w:rFonts w:ascii="Cormorant Garamond" w:hAnsi="Cormorant Garamond" w:cs="Times New Roman"/>
          <w:sz w:val="20"/>
          <w:szCs w:val="20"/>
        </w:rPr>
      </w:pPr>
    </w:p>
    <w:p w14:paraId="416FF0FA" w14:textId="77777777" w:rsidR="007B50F5" w:rsidRDefault="007B50F5"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Pr="00E142B8">
        <w:rPr>
          <w:rFonts w:ascii="Cormorant Garamond" w:hAnsi="Cormorant Garamond" w:cs="Times New Roman"/>
          <w:b/>
          <w:bCs/>
          <w:sz w:val="20"/>
          <w:szCs w:val="20"/>
          <w:u w:val="single"/>
        </w:rPr>
        <w:t>Applicable Law / Jurisdiction and Venue</w:t>
      </w:r>
      <w:r w:rsidRPr="00E142B8">
        <w:rPr>
          <w:rFonts w:ascii="Cormorant Garamond" w:hAnsi="Cormorant Garamond" w:cs="Times New Roman"/>
          <w:sz w:val="20"/>
          <w:szCs w:val="20"/>
        </w:rPr>
        <w:t xml:space="preserve">. This </w:t>
      </w:r>
      <w:r>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shall be governed by and construed in accordance with the laws of the State of California with venue in the County of </w:t>
      </w:r>
      <w:r>
        <w:rPr>
          <w:rFonts w:ascii="Cormorant Garamond" w:hAnsi="Cormorant Garamond" w:cs="Times New Roman"/>
          <w:sz w:val="20"/>
          <w:szCs w:val="20"/>
        </w:rPr>
        <w:t>Orange</w:t>
      </w:r>
      <w:r w:rsidRPr="00E142B8">
        <w:rPr>
          <w:rFonts w:ascii="Cormorant Garamond" w:hAnsi="Cormorant Garamond" w:cs="Times New Roman"/>
          <w:sz w:val="20"/>
          <w:szCs w:val="20"/>
        </w:rPr>
        <w:t>.</w:t>
      </w:r>
    </w:p>
    <w:p w14:paraId="43732C58" w14:textId="77777777" w:rsidR="008F00FF" w:rsidRDefault="008F00FF" w:rsidP="007B50F5">
      <w:pPr>
        <w:spacing w:after="0" w:line="240" w:lineRule="auto"/>
        <w:ind w:left="720"/>
        <w:rPr>
          <w:rFonts w:ascii="Cormorant Garamond" w:hAnsi="Cormorant Garamond" w:cs="Times New Roman"/>
          <w:sz w:val="20"/>
          <w:szCs w:val="20"/>
        </w:rPr>
      </w:pPr>
    </w:p>
    <w:p w14:paraId="210071F6" w14:textId="2920ABE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2CD6B6EA" w14:textId="77777777" w:rsidR="008F00FF" w:rsidRDefault="008F00FF" w:rsidP="007B50F5">
      <w:pPr>
        <w:spacing w:after="0" w:line="240" w:lineRule="auto"/>
        <w:ind w:left="720"/>
        <w:rPr>
          <w:rFonts w:ascii="Cormorant Garamond" w:hAnsi="Cormorant Garamond" w:cs="Times New Roman"/>
          <w:sz w:val="20"/>
          <w:szCs w:val="20"/>
        </w:rPr>
      </w:pPr>
    </w:p>
    <w:p w14:paraId="18953D6A" w14:textId="3061D863"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DD5C5AA" w14:textId="77777777" w:rsidR="008F00FF" w:rsidRDefault="008F00FF" w:rsidP="007B50F5">
      <w:pPr>
        <w:spacing w:after="0" w:line="240" w:lineRule="auto"/>
        <w:ind w:left="720"/>
        <w:rPr>
          <w:rFonts w:ascii="Cormorant Garamond" w:hAnsi="Cormorant Garamond" w:cs="Times New Roman"/>
          <w:sz w:val="20"/>
          <w:szCs w:val="20"/>
        </w:rPr>
      </w:pPr>
    </w:p>
    <w:p w14:paraId="3875D099" w14:textId="1AD04D75"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EF2E937" w14:textId="77777777" w:rsidR="008F00FF" w:rsidRDefault="008F00FF" w:rsidP="007B50F5">
      <w:pPr>
        <w:spacing w:after="0" w:line="240" w:lineRule="auto"/>
        <w:ind w:left="720"/>
        <w:rPr>
          <w:rFonts w:ascii="Cormorant Garamond" w:hAnsi="Cormorant Garamond" w:cs="Times New Roman"/>
          <w:sz w:val="20"/>
          <w:szCs w:val="20"/>
        </w:rPr>
      </w:pPr>
    </w:p>
    <w:p w14:paraId="29883DCC" w14:textId="6AB7716E"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5ADCD67E" w14:textId="77777777" w:rsidR="008F00FF" w:rsidRDefault="008F00FF" w:rsidP="007B50F5">
      <w:pPr>
        <w:spacing w:after="0" w:line="240" w:lineRule="auto"/>
        <w:ind w:left="720"/>
        <w:rPr>
          <w:rFonts w:ascii="Cormorant Garamond" w:hAnsi="Cormorant Garamond" w:cs="Times New Roman"/>
          <w:sz w:val="20"/>
          <w:szCs w:val="20"/>
        </w:rPr>
      </w:pPr>
    </w:p>
    <w:p w14:paraId="3733E92E" w14:textId="5D856C51"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2B7034CA" w14:textId="77777777" w:rsidR="008F00FF" w:rsidRDefault="008F00FF" w:rsidP="007B50F5">
      <w:pPr>
        <w:spacing w:after="0" w:line="240" w:lineRule="auto"/>
        <w:ind w:left="720"/>
        <w:rPr>
          <w:rFonts w:ascii="Cormorant Garamond" w:hAnsi="Cormorant Garamond" w:cs="Times New Roman"/>
          <w:sz w:val="20"/>
          <w:szCs w:val="20"/>
        </w:rPr>
      </w:pPr>
    </w:p>
    <w:p w14:paraId="1CEABDFC" w14:textId="74873E97"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5943E320" w14:textId="77777777" w:rsidR="008F00FF" w:rsidRDefault="008F00FF" w:rsidP="007B50F5">
      <w:pPr>
        <w:spacing w:after="0" w:line="240" w:lineRule="auto"/>
        <w:ind w:left="720"/>
        <w:rPr>
          <w:rFonts w:ascii="Cormorant Garamond" w:hAnsi="Cormorant Garamond" w:cs="Times New Roman"/>
          <w:sz w:val="20"/>
          <w:szCs w:val="20"/>
        </w:rPr>
      </w:pPr>
    </w:p>
    <w:p w14:paraId="212BEFEE" w14:textId="2DA044CB" w:rsidR="008F00FF" w:rsidRDefault="008F00FF" w:rsidP="007B50F5">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7E7C8933" w14:textId="77777777" w:rsidR="007B50F5" w:rsidRDefault="007B50F5" w:rsidP="007B50F5">
      <w:pPr>
        <w:spacing w:after="0" w:line="240" w:lineRule="auto"/>
        <w:ind w:left="720"/>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E73"/>
    <w:rsid w:val="00145F21"/>
    <w:rsid w:val="00146893"/>
    <w:rsid w:val="00147298"/>
    <w:rsid w:val="00150795"/>
    <w:rsid w:val="00151260"/>
    <w:rsid w:val="00151402"/>
    <w:rsid w:val="00151CA0"/>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
      <w:docPartPr>
        <w:name w:val="0A6C4F83C99646B08361E105379DF31F"/>
        <w:category>
          <w:name w:val="General"/>
          <w:gallery w:val="placeholder"/>
        </w:category>
        <w:types>
          <w:type w:val="bbPlcHdr"/>
        </w:types>
        <w:behaviors>
          <w:behavior w:val="content"/>
        </w:behaviors>
        <w:guid w:val="{38C1F260-343C-4601-B1C1-E9979C418DEE}"/>
      </w:docPartPr>
      <w:docPartBody>
        <w:p w:rsidR="00000000" w:rsidRDefault="000F34C7" w:rsidP="000F34C7">
          <w:pPr>
            <w:pStyle w:val="0A6C4F83C99646B08361E105379DF31F"/>
          </w:pPr>
          <w:r w:rsidRPr="004F2FAA">
            <w:rPr>
              <w:rStyle w:val="PlaceholderText"/>
            </w:rPr>
            <w:t>Click or tap here to enter text.</w:t>
          </w:r>
        </w:p>
      </w:docPartBody>
    </w:docPart>
    <w:docPart>
      <w:docPartPr>
        <w:name w:val="C05490FCB57947A3A14E0398204AA540"/>
        <w:category>
          <w:name w:val="General"/>
          <w:gallery w:val="placeholder"/>
        </w:category>
        <w:types>
          <w:type w:val="bbPlcHdr"/>
        </w:types>
        <w:behaviors>
          <w:behavior w:val="content"/>
        </w:behaviors>
        <w:guid w:val="{101857F3-EDC5-4D02-BDDF-C4B749950BEC}"/>
      </w:docPartPr>
      <w:docPartBody>
        <w:p w:rsidR="00000000" w:rsidRDefault="000F34C7" w:rsidP="000F34C7">
          <w:pPr>
            <w:pStyle w:val="C05490FCB57947A3A14E0398204AA540"/>
          </w:pPr>
          <w:r w:rsidRPr="004F2FAA">
            <w:rPr>
              <w:rStyle w:val="PlaceholderText"/>
            </w:rPr>
            <w:t>Click or tap here to enter text.</w:t>
          </w:r>
        </w:p>
      </w:docPartBody>
    </w:docPart>
    <w:docPart>
      <w:docPartPr>
        <w:name w:val="FB68232BFAB54B1A95D4DC265C35C4FE"/>
        <w:category>
          <w:name w:val="General"/>
          <w:gallery w:val="placeholder"/>
        </w:category>
        <w:types>
          <w:type w:val="bbPlcHdr"/>
        </w:types>
        <w:behaviors>
          <w:behavior w:val="content"/>
        </w:behaviors>
        <w:guid w:val="{4D4FD8B8-9A39-4725-817D-E071F81F8561}"/>
      </w:docPartPr>
      <w:docPartBody>
        <w:p w:rsidR="00000000" w:rsidRDefault="000F34C7" w:rsidP="000F34C7">
          <w:pPr>
            <w:pStyle w:val="FB68232BFAB54B1A95D4DC265C35C4FE"/>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A6C4F83C99646B08361E105379DF31F">
    <w:name w:val="0A6C4F83C99646B08361E105379DF31F"/>
    <w:rsid w:val="000F34C7"/>
    <w:rPr>
      <w:kern w:val="2"/>
      <w14:ligatures w14:val="standardContextual"/>
    </w:rPr>
  </w:style>
  <w:style w:type="paragraph" w:customStyle="1" w:styleId="C05490FCB57947A3A14E0398204AA540">
    <w:name w:val="C05490FCB57947A3A14E0398204AA540"/>
    <w:rsid w:val="000F34C7"/>
    <w:rPr>
      <w:kern w:val="2"/>
      <w14:ligatures w14:val="standardContextual"/>
    </w:rPr>
  </w:style>
  <w:style w:type="paragraph" w:customStyle="1" w:styleId="FB68232BFAB54B1A95D4DC265C35C4FE">
    <w:name w:val="FB68232BFAB54B1A95D4DC265C35C4FE"/>
    <w:rsid w:val="000F34C7"/>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2514</TotalTime>
  <Pages>18</Pages>
  <Words>8738</Words>
  <Characters>49812</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685</cp:revision>
  <cp:lastPrinted>2023-03-15T16:38:00Z</cp:lastPrinted>
  <dcterms:created xsi:type="dcterms:W3CDTF">2022-05-13T13:54:00Z</dcterms:created>
  <dcterms:modified xsi:type="dcterms:W3CDTF">2023-06-13T15:32:00Z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