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B0CC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B0CC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B0CC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B0CC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B0CC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B0CC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B0CC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B0CC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B0CC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B0CC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B0CC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B0CC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B0CC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B0CC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B0CC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B0CC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B0CC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B0CC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B0CC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B0CC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B0CC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B0CC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B0CC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B0CC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B0CC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B0CC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B0CC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B0CC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B0CC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B0CC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B0CC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B0CC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B0CC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B0CC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B0CC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B0CC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B0CC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B0CC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AB0CC4"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AB0CC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B0CC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B0CC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B0CC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B0CC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B0CC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B0CC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B0CC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B0CC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B0CC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B0CC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B0CC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B0CC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B0CC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B0CC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B0CC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B0CC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B0CC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B0CC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B0CC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B0CC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B0CC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B0CC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B0CC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B0CC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B0CC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B0CC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B0CC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B0CC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B0CC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B0CC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B0CC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AB0CC4"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AB0CC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w:t>
      </w:r>
      <w:r>
        <w:rPr>
          <w:rFonts w:ascii="Cormorant Garamond" w:hAnsi="Cormorant Garamond" w:cs="Times New Roman"/>
          <w:sz w:val="20"/>
          <w:szCs w:val="20"/>
        </w:rPr>
        <w:t>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w:t>
      </w:r>
      <w:r w:rsidR="00B655C0">
        <w:rPr>
          <w:rFonts w:ascii="Cormorant Garamond" w:hAnsi="Cormorant Garamond" w:cs="Times New Roman"/>
          <w:sz w:val="20"/>
          <w:szCs w:val="20"/>
        </w:rPr>
        <w:lastRenderedPageBreak/>
        <w:t xml:space="preserve">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060B6B82"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Pr>
              <w:rFonts w:ascii="Cormorant Garamond" w:hAnsi="Cormorant Garamond" w:cs="Times New Roman"/>
              <w:color w:val="2F9C0A"/>
              <w:sz w:val="20"/>
              <w:szCs w:val="20"/>
            </w:rPr>
            <w:t>yn_bill_travel_time</w:t>
          </w:r>
          <w:r>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w:t>
      </w:r>
      <w:r>
        <w:rPr>
          <w:rFonts w:ascii="Cormorant Garamond" w:hAnsi="Cormorant Garamond" w:cs="Times New Roman"/>
          <w:sz w:val="20"/>
          <w:szCs w:val="20"/>
        </w:rPr>
        <w:t>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t>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w:t>
      </w:r>
      <w:r w:rsidR="007433EC">
        <w:rPr>
          <w:rFonts w:ascii="Cormorant Garamond" w:hAnsi="Cormorant Garamond" w:cs="Times New Roman"/>
          <w:sz w:val="20"/>
          <w:szCs w:val="20"/>
        </w:rPr>
        <w:t>Such travel may include, without limitation, travel: (i) to or from the Property; (ii) purchasing/procuring products; or (iii) meeting with vendors, trades, or contractors.</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The replenishment </w:t>
      </w:r>
      <w:r w:rsidRPr="001A1B5C">
        <w:rPr>
          <w:rFonts w:ascii="Cormorant Garamond" w:hAnsi="Cormorant Garamond" w:cs="Times New Roman"/>
          <w:sz w:val="20"/>
          <w:szCs w:val="20"/>
        </w:rPr>
        <w:lastRenderedPageBreak/>
        <w:t>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35B2BCE2"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Material &amp; Related 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shipping, handling, or storage of any </w:t>
      </w:r>
      <w:r w:rsidR="00993813">
        <w:rPr>
          <w:rFonts w:ascii="Cormorant Garamond" w:hAnsi="Cormorant Garamond" w:cs="Times New Roman"/>
          <w:sz w:val="20"/>
          <w:szCs w:val="20"/>
        </w:rPr>
        <w:t>interior design items—e.g., furniture, tile, fixtures, fabrics, artwork, decor, and other accessories that are part of Rosemary Road’s design plan—</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as well as the time spent by Rosemary Road’s representatives in procuring the items.</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of up to 30% (e.g., </w:t>
      </w:r>
      <w:r w:rsidR="000B15BB">
        <w:rPr>
          <w:rFonts w:ascii="Cormorant Garamond" w:hAnsi="Cormorant Garamond" w:cs="Times New Roman"/>
          <w:sz w:val="20"/>
          <w:szCs w:val="20"/>
        </w:rPr>
        <w:t>when purchasing from a wholesaler, for example),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8C75C77" w14:textId="77777777" w:rsidR="00A82D04" w:rsidRDefault="00A82D04" w:rsidP="007A5DE8">
      <w:pPr>
        <w:spacing w:after="0" w:line="240" w:lineRule="auto"/>
        <w:ind w:left="1440"/>
        <w:rPr>
          <w:rFonts w:ascii="Cormorant Garamond" w:hAnsi="Cormorant Garamond" w:cs="Times New Roman"/>
          <w:sz w:val="20"/>
          <w:szCs w:val="20"/>
        </w:rPr>
      </w:pPr>
    </w:p>
    <w:p w14:paraId="7FC8FD4B"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AA17C3" w14:textId="77777777" w:rsidR="00A82D04" w:rsidRDefault="00A82D04" w:rsidP="00A82D04">
      <w:pPr>
        <w:spacing w:after="0" w:line="240" w:lineRule="auto"/>
        <w:ind w:left="1440"/>
        <w:rPr>
          <w:rFonts w:ascii="Cormorant Garamond" w:hAnsi="Cormorant Garamond" w:cs="Times New Roman"/>
          <w:sz w:val="20"/>
          <w:szCs w:val="20"/>
        </w:rPr>
      </w:pPr>
    </w:p>
    <w:p w14:paraId="045E74E0"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6B67178" w14:textId="77777777" w:rsidR="00A82D04" w:rsidRDefault="00A82D04" w:rsidP="00A82D04">
      <w:pPr>
        <w:spacing w:after="0" w:line="240" w:lineRule="auto"/>
        <w:ind w:left="1440"/>
        <w:rPr>
          <w:rFonts w:ascii="Cormorant Garamond" w:hAnsi="Cormorant Garamond" w:cs="Times New Roman"/>
          <w:sz w:val="20"/>
          <w:szCs w:val="20"/>
        </w:rPr>
      </w:pPr>
    </w:p>
    <w:p w14:paraId="102BD5FF"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CBD6376" w14:textId="77777777" w:rsidR="00A82D04" w:rsidRDefault="00A82D04" w:rsidP="00A82D04">
      <w:pPr>
        <w:spacing w:after="0" w:line="240" w:lineRule="auto"/>
        <w:ind w:left="1440"/>
        <w:rPr>
          <w:rFonts w:ascii="Cormorant Garamond" w:hAnsi="Cormorant Garamond" w:cs="Times New Roman"/>
          <w:sz w:val="20"/>
          <w:szCs w:val="20"/>
        </w:rPr>
      </w:pPr>
    </w:p>
    <w:p w14:paraId="089D9F2E" w14:textId="77777777" w:rsidR="00A82D04" w:rsidRDefault="00A82D04" w:rsidP="00A82D0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ADCA1A5" w14:textId="77777777" w:rsidR="009930BE" w:rsidRDefault="009930BE"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5C393366" w14:textId="77777777" w:rsidR="009930BE" w:rsidRDefault="009930BE" w:rsidP="009930BE">
      <w:pPr>
        <w:spacing w:after="0" w:line="240" w:lineRule="auto"/>
        <w:ind w:left="720"/>
        <w:rPr>
          <w:rFonts w:ascii="Cormorant Garamond" w:hAnsi="Cormorant Garamond" w:cs="Times New Roman"/>
          <w:sz w:val="20"/>
          <w:szCs w:val="20"/>
        </w:rPr>
      </w:pPr>
    </w:p>
    <w:p w14:paraId="795DC4EA" w14:textId="1975AD1E" w:rsidR="009930BE" w:rsidRDefault="009930BE" w:rsidP="009930B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682D1BC5" w14:textId="64446546" w:rsidR="00E832CD" w:rsidRDefault="00E832CD" w:rsidP="00A90A0F">
      <w:pPr>
        <w:spacing w:after="0" w:line="240" w:lineRule="auto"/>
        <w:rPr>
          <w:rFonts w:ascii="Cormorant Garamond" w:hAnsi="Cormorant Garamond" w:cs="Times New Roman"/>
          <w:sz w:val="20"/>
          <w:szCs w:val="20"/>
        </w:rPr>
      </w:pPr>
      <w:r w:rsidRPr="00751C00">
        <w:rPr>
          <w:rFonts w:ascii="Cormorant Garamond" w:hAnsi="Cormorant Garamond" w:cs="Times New Roman"/>
          <w:sz w:val="20"/>
          <w:szCs w:val="20"/>
          <w:highlight w:val="yellow"/>
        </w:rPr>
        <w:fldChar w:fldCharType="begin"/>
      </w:r>
      <w:r w:rsidRPr="00751C00">
        <w:rPr>
          <w:rFonts w:ascii="Cormorant Garamond" w:hAnsi="Cormorant Garamond" w:cs="Times New Roman"/>
          <w:sz w:val="20"/>
          <w:szCs w:val="20"/>
          <w:highlight w:val="yellow"/>
        </w:rPr>
        <w:instrText xml:space="preserve"> LISTNUM LegalDefault \l 1 </w:instrText>
      </w:r>
      <w:r w:rsidRPr="00751C00">
        <w:rPr>
          <w:rFonts w:ascii="Cormorant Garamond" w:hAnsi="Cormorant Garamond" w:cs="Times New Roman"/>
          <w:sz w:val="20"/>
          <w:szCs w:val="20"/>
          <w:highlight w:val="yellow"/>
        </w:rPr>
        <w:fldChar w:fldCharType="end"/>
      </w:r>
      <w:r w:rsidRPr="00751C00">
        <w:rPr>
          <w:rFonts w:ascii="Cormorant Garamond" w:hAnsi="Cormorant Garamond" w:cs="Times New Roman"/>
          <w:sz w:val="20"/>
          <w:szCs w:val="20"/>
          <w:highlight w:val="yellow"/>
        </w:rPr>
        <w:t xml:space="preserve">  </w:t>
      </w:r>
      <w:r w:rsidRPr="00751C00">
        <w:rPr>
          <w:rFonts w:ascii="Cormorant Garamond" w:hAnsi="Cormorant Garamond" w:cs="Times New Roman"/>
          <w:b/>
          <w:bCs/>
          <w:sz w:val="20"/>
          <w:szCs w:val="20"/>
          <w:highlight w:val="yellow"/>
          <w:u w:val="single"/>
        </w:rPr>
        <w:t>Insurance</w:t>
      </w:r>
      <w:r w:rsidRPr="00751C00">
        <w:rPr>
          <w:rFonts w:ascii="Cormorant Garamond" w:hAnsi="Cormorant Garamond" w:cs="Times New Roman"/>
          <w:sz w:val="20"/>
          <w:szCs w:val="20"/>
          <w:highlight w:val="yellow"/>
        </w:rPr>
        <w:t xml:space="preserve">. </w:t>
      </w:r>
      <w:r w:rsidRPr="00751C00">
        <w:rPr>
          <w:rFonts w:ascii="Cormorant Garamond" w:hAnsi="Cormorant Garamond" w:cs="Times New Roman"/>
          <w:sz w:val="20"/>
          <w:szCs w:val="20"/>
          <w:highlight w:val="yellow"/>
        </w:rPr>
        <w:t>At all times between commencement and completion of the Project, Client shall have sufficient insurance coverage to cover any losses or claims related to the handling, moving, storage, or installation of furnishings and accessories.</w:t>
      </w:r>
    </w:p>
    <w:p w14:paraId="06635EDD" w14:textId="77777777" w:rsidR="00E832CD" w:rsidRDefault="00E832CD" w:rsidP="00A90A0F">
      <w:pPr>
        <w:spacing w:after="0" w:line="240" w:lineRule="auto"/>
        <w:rPr>
          <w:rFonts w:ascii="Cormorant Garamond" w:hAnsi="Cormorant Garamond" w:cs="Times New Roman"/>
          <w:sz w:val="20"/>
          <w:szCs w:val="20"/>
        </w:rPr>
      </w:pPr>
    </w:p>
    <w:p w14:paraId="2122DB45" w14:textId="258F52A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in performing the Design Services in a timely fashion, Client acknowledges that Rosemary Road is unable to provide a specific timeline for </w:t>
      </w:r>
      <w:r w:rsidR="00E0204E">
        <w:rPr>
          <w:rFonts w:ascii="Cormorant Garamond" w:hAnsi="Cormorant Garamond" w:cs="Times New Roman"/>
          <w:sz w:val="20"/>
          <w:szCs w:val="20"/>
        </w:rPr>
        <w:lastRenderedPageBreak/>
        <w:t>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 xml:space="preserve">If Client pauses or delays the Project, Rosemary Road shall be entitled to charge Client a reinstatement fee to restart the Project at a later date </w:t>
      </w:r>
      <w:r w:rsidR="0078778F">
        <w:rPr>
          <w:rFonts w:ascii="Cormorant Garamond" w:hAnsi="Cormorant Garamond" w:cs="Times New Roman"/>
          <w:sz w:val="20"/>
          <w:szCs w:val="20"/>
        </w:rPr>
        <w:t>(the “Reinstatement Fee”)</w:t>
      </w:r>
      <w:r w:rsidR="0078778F">
        <w:rPr>
          <w:rFonts w:ascii="Cormorant Garamond" w:hAnsi="Cormorant Garamond" w:cs="Times New Roman"/>
          <w:sz w:val="20"/>
          <w:szCs w:val="20"/>
        </w:rPr>
        <w:t>.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E0204E"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Content>
          <w:r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00000"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2246</TotalTime>
  <Pages>17</Pages>
  <Words>8454</Words>
  <Characters>42862</Characters>
  <Application>Microsoft Office Word</Application>
  <DocSecurity>0</DocSecurity>
  <Lines>2143</Lines>
  <Paragraphs>1251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652</cp:revision>
  <cp:lastPrinted>2023-03-15T16:38:00Z</cp:lastPrinted>
  <dcterms:created xsi:type="dcterms:W3CDTF">2022-05-13T13:54:00Z</dcterms:created>
  <dcterms:modified xsi:type="dcterms:W3CDTF">2023-06-12T18:32:00Z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