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987D4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987D4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987D47"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987D47"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987D47"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987D47"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987D47"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987D4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987D4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987D4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987D4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987D4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987D4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987D4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987D4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987D47"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987D47"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987D47"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987D47"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987D4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987D4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987D4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987D4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987D4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987D4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987D47"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987D47"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987D47"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987D47"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987D4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987D4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987D47"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987D47"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987D47"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987D47"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987D47"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987D47"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987D47"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987D47" w:rsidP="00C62592">
      <w:pPr>
        <w:spacing w:after="0" w:line="240" w:lineRule="auto"/>
        <w:ind w:left="288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987D47"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987D47"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987D47"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987D47"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987D47"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987D47"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987D47"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987D47"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987D47"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987D47"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987D47"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987D47"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987D47"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987D47"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987D47"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987D4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987D47"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987D4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987D47"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987D4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987D47"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987D47"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987D47"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987D47"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987D47"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987D47"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987D47"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987D4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987D4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987D47"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987D47"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987D47"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987D47"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987D47"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15F55B78" w14:textId="77777777" w:rsidR="00CA2166" w:rsidRDefault="00CA2166" w:rsidP="00891749">
      <w:pPr>
        <w:spacing w:after="0" w:line="240" w:lineRule="auto"/>
        <w:rPr>
          <w:rFonts w:ascii="Cormorant Garamond" w:hAnsi="Cormorant Garamond" w:cs="Times New Roman"/>
          <w:sz w:val="20"/>
          <w:szCs w:val="20"/>
        </w:rPr>
      </w:pPr>
    </w:p>
    <w:p w14:paraId="67E1F809" w14:textId="16E0938E"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74523598"/>
          <w:placeholder>
            <w:docPart w:val="FAD37520835E4AA89760F18714A5DC9C"/>
          </w:placeholder>
          <w15:color w:val="23D160"/>
          <w15:appearance w15:val="tags"/>
        </w:sdtPr>
        <w:sdtContent>
          <w:r w:rsidRPr="007F3488">
            <w:rPr>
              <w:rFonts w:eastAsia="Times New Roman" w:cs="Times New Roman"/>
              <w:color w:val="CCCCCC"/>
              <w:szCs w:val="24"/>
            </w:rPr>
            <w:t>###</w:t>
          </w:r>
        </w:sdtContent>
      </w:sdt>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60328239"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62592">
        <w:rPr>
          <w:rFonts w:ascii="Cormorant Garamond" w:hAnsi="Cormorant Garamond" w:cs="Times New Roman"/>
          <w:b/>
          <w:bCs/>
          <w:sz w:val="20"/>
          <w:szCs w:val="20"/>
          <w:u w:val="single"/>
        </w:rPr>
        <w:t>F</w:t>
      </w:r>
      <w:r w:rsidRPr="00E142B8">
        <w:rPr>
          <w:rFonts w:ascii="Cormorant Garamond" w:hAnsi="Cormorant Garamond" w:cs="Times New Roman"/>
          <w:b/>
          <w:bCs/>
          <w:sz w:val="20"/>
          <w:szCs w:val="20"/>
          <w:u w:val="single"/>
        </w:rPr>
        <w:t>ees</w:t>
      </w:r>
      <w:r w:rsidR="00C62592">
        <w:rPr>
          <w:rFonts w:ascii="Cormorant Garamond" w:hAnsi="Cormorant Garamond" w:cs="Times New Roman"/>
          <w:b/>
          <w:bCs/>
          <w:sz w:val="20"/>
          <w:szCs w:val="20"/>
          <w:u w:val="single"/>
        </w:rPr>
        <w:t>, Deposits, and Costs</w:t>
      </w:r>
      <w:r w:rsidRPr="00E142B8">
        <w:rPr>
          <w:rFonts w:ascii="Cormorant Garamond" w:hAnsi="Cormorant Garamond" w:cs="Times New Roman"/>
          <w:sz w:val="20"/>
          <w:szCs w:val="20"/>
        </w:rPr>
        <w:t xml:space="preserve">. Client agrees to the following </w:t>
      </w:r>
      <w:r w:rsidR="00C62592">
        <w:rPr>
          <w:rFonts w:ascii="Cormorant Garamond" w:hAnsi="Cormorant Garamond" w:cs="Times New Roman"/>
          <w:sz w:val="20"/>
          <w:szCs w:val="20"/>
        </w:rPr>
        <w:t xml:space="preserve">regarding the </w:t>
      </w:r>
      <w:r w:rsidRPr="00E142B8">
        <w:rPr>
          <w:rFonts w:ascii="Cormorant Garamond" w:hAnsi="Cormorant Garamond" w:cs="Times New Roman"/>
          <w:sz w:val="20"/>
          <w:szCs w:val="20"/>
        </w:rPr>
        <w:t xml:space="preserve">fees, </w:t>
      </w:r>
      <w:r w:rsidR="00C62592">
        <w:rPr>
          <w:rFonts w:ascii="Cormorant Garamond" w:hAnsi="Cormorant Garamond" w:cs="Times New Roman"/>
          <w:sz w:val="20"/>
          <w:szCs w:val="20"/>
        </w:rPr>
        <w:t xml:space="preserve">deposits, and </w:t>
      </w:r>
      <w:r w:rsidRPr="00E142B8">
        <w:rPr>
          <w:rFonts w:ascii="Cormorant Garamond" w:hAnsi="Cormorant Garamond" w:cs="Times New Roman"/>
          <w:sz w:val="20"/>
          <w:szCs w:val="20"/>
        </w:rPr>
        <w:t>costs</w:t>
      </w:r>
      <w:r w:rsidR="00C62592">
        <w:rPr>
          <w:rFonts w:ascii="Cormorant Garamond" w:hAnsi="Cormorant Garamond" w:cs="Times New Roman"/>
          <w:sz w:val="20"/>
          <w:szCs w:val="20"/>
        </w:rPr>
        <w:t xml:space="preserve"> under this Agreement</w:t>
      </w:r>
      <w:r w:rsidRPr="00E142B8">
        <w:rPr>
          <w:rFonts w:ascii="Cormorant Garamond" w:hAnsi="Cormorant Garamond" w:cs="Times New Roman"/>
          <w:sz w:val="20"/>
          <w:szCs w:val="20"/>
        </w:rPr>
        <w:t xml:space="preserve">: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17F1D9D" w14:textId="221EBE28" w:rsidR="00694045" w:rsidRDefault="0069404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w:t>
      </w:r>
      <w:r w:rsidR="008F6236">
        <w:rPr>
          <w:rFonts w:ascii="Cormorant Garamond" w:hAnsi="Cormorant Garamond" w:cs="Times New Roman"/>
          <w:sz w:val="20"/>
          <w:szCs w:val="20"/>
        </w:rPr>
        <w:t xml:space="preserve">specified </w:t>
      </w:r>
      <w:r w:rsidR="00B655C0">
        <w:rPr>
          <w:rFonts w:ascii="Cormorant Garamond" w:hAnsi="Cormorant Garamond" w:cs="Times New Roman"/>
          <w:sz w:val="20"/>
          <w:szCs w:val="20"/>
        </w:rPr>
        <w:t xml:space="preserve">Design Services identified above, Client will also be billed, at the applicable hourly rates, for all time spent </w:t>
      </w:r>
      <w:r w:rsidR="008F6236">
        <w:rPr>
          <w:rFonts w:ascii="Cormorant Garamond" w:hAnsi="Cormorant Garamond" w:cs="Times New Roman"/>
          <w:sz w:val="20"/>
          <w:szCs w:val="20"/>
        </w:rPr>
        <w:t xml:space="preserve">by Rosemary Roads </w:t>
      </w:r>
      <w:r w:rsidR="00B655C0">
        <w:rPr>
          <w:rFonts w:ascii="Cormorant Garamond" w:hAnsi="Cormorant Garamond" w:cs="Times New Roman"/>
          <w:sz w:val="20"/>
          <w:szCs w:val="20"/>
        </w:rPr>
        <w:t xml:space="preserve">in: (i) telephonic and in-person meetings with </w:t>
      </w:r>
      <w:r w:rsidR="003D5454">
        <w:rPr>
          <w:rFonts w:ascii="Cormorant Garamond" w:hAnsi="Cormorant Garamond" w:cs="Times New Roman"/>
          <w:sz w:val="20"/>
          <w:szCs w:val="20"/>
        </w:rPr>
        <w:t xml:space="preserve">Client; </w:t>
      </w:r>
      <w:r w:rsidR="00B655C0">
        <w:rPr>
          <w:rFonts w:ascii="Cormorant Garamond" w:hAnsi="Cormorant Garamond" w:cs="Times New Roman"/>
          <w:sz w:val="20"/>
          <w:szCs w:val="20"/>
        </w:rPr>
        <w:t xml:space="preserve">(ii) </w:t>
      </w:r>
      <w:r w:rsidR="003D5454">
        <w:rPr>
          <w:rFonts w:ascii="Cormorant Garamond" w:hAnsi="Cormorant Garamond" w:cs="Times New Roman"/>
          <w:sz w:val="20"/>
          <w:szCs w:val="20"/>
        </w:rPr>
        <w:t xml:space="preserve">product searches and procurement; (iii) coordination with trades/contractors, including telephonic and in-person meetings; </w:t>
      </w:r>
      <w:r w:rsidR="00CA1178">
        <w:rPr>
          <w:rFonts w:ascii="Cormorant Garamond" w:hAnsi="Cormorant Garamond" w:cs="Times New Roman"/>
          <w:sz w:val="20"/>
          <w:szCs w:val="20"/>
        </w:rPr>
        <w:t xml:space="preserve">and/or </w:t>
      </w:r>
      <w:r w:rsidR="003D5454">
        <w:rPr>
          <w:rFonts w:ascii="Cormorant Garamond" w:hAnsi="Cormorant Garamond" w:cs="Times New Roman"/>
          <w:sz w:val="20"/>
          <w:szCs w:val="20"/>
        </w:rPr>
        <w:t xml:space="preserve">(iv) electronic communications with Client or trades/contractors, including email correspondence and text messages. </w:t>
      </w:r>
    </w:p>
    <w:p w14:paraId="5D670D0E" w14:textId="77777777" w:rsidR="003D5454" w:rsidRDefault="003D5454"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02E319E9" w14:textId="636EECCB" w:rsidR="007A5D1B" w:rsidRDefault="007A5D1B" w:rsidP="0069404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161148401"/>
          <w:placeholder>
            <w:docPart w:val="41E23224DE4B476A8FDE79AAA0CB8F87"/>
          </w:placeholder>
          <w15:color w:val="23D160"/>
          <w15:appearance w15:val="tags"/>
        </w:sdtPr>
        <w:sdtContent>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yn_bill_travel_time</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4F96EFDA" w14:textId="47C715FC"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8F6236">
        <w:rPr>
          <w:rFonts w:ascii="Cormorant Garamond" w:hAnsi="Cormorant Garamond" w:cs="Times New Roman"/>
          <w:sz w:val="20"/>
          <w:szCs w:val="20"/>
        </w:rPr>
        <w:t xml:space="preserve">Client will be billed </w:t>
      </w:r>
      <w:r w:rsidR="00E057B7">
        <w:rPr>
          <w:rFonts w:ascii="Cormorant Garamond" w:hAnsi="Cormorant Garamond" w:cs="Times New Roman"/>
          <w:sz w:val="20"/>
          <w:szCs w:val="20"/>
        </w:rPr>
        <w:t xml:space="preserve">at Rosemary Road’s normal hourly rates for travel time. Such travel may include, without limitation, travel: (i) to or from the Property; (ii) purchasing/procuring products; </w:t>
      </w:r>
      <w:r w:rsidR="00987D47">
        <w:rPr>
          <w:rFonts w:ascii="Cormorant Garamond" w:hAnsi="Cormorant Garamond" w:cs="Times New Roman"/>
          <w:sz w:val="20"/>
          <w:szCs w:val="20"/>
        </w:rPr>
        <w:t xml:space="preserve">or </w:t>
      </w:r>
      <w:r w:rsidR="00E057B7">
        <w:rPr>
          <w:rFonts w:ascii="Cormorant Garamond" w:hAnsi="Cormorant Garamond" w:cs="Times New Roman"/>
          <w:sz w:val="20"/>
          <w:szCs w:val="20"/>
        </w:rPr>
        <w:t>(iii) meeting with vendors, trades, or contractors</w:t>
      </w:r>
      <w:r w:rsidR="00987D47">
        <w:rPr>
          <w:rFonts w:ascii="Cormorant Garamond" w:hAnsi="Cormorant Garamond" w:cs="Times New Roman"/>
          <w:sz w:val="20"/>
          <w:szCs w:val="20"/>
        </w:rPr>
        <w:t>.</w:t>
      </w:r>
      <w:r w:rsidR="008F6236">
        <w:rPr>
          <w:rFonts w:ascii="Cormorant Garamond" w:hAnsi="Cormorant Garamond" w:cs="Times New Roman"/>
          <w:sz w:val="20"/>
          <w:szCs w:val="20"/>
        </w:rPr>
        <w:t xml:space="preserve"> </w:t>
      </w:r>
    </w:p>
    <w:p w14:paraId="5A7082C5" w14:textId="27C04C22" w:rsidR="007A5D1B" w:rsidRDefault="007A5D1B" w:rsidP="00694045">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86982563"/>
          <w:placeholder>
            <w:docPart w:val="F08ABE87A96849E3B8DCB585055925E3"/>
          </w:placeholder>
          <w15:color w:val="23D160"/>
          <w15:appearance w15:val="tags"/>
        </w:sdtPr>
        <w:sdtContent>
          <w:r w:rsidRPr="007F3488">
            <w:rPr>
              <w:rFonts w:eastAsia="Times New Roman" w:cs="Times New Roman"/>
              <w:color w:val="CCCCCC"/>
              <w:szCs w:val="24"/>
            </w:rPr>
            <w:t>###</w:t>
          </w:r>
        </w:sdtContent>
      </w:sdt>
    </w:p>
    <w:p w14:paraId="372D2962" w14:textId="6BF2292A" w:rsidR="007A5D1B" w:rsidRDefault="007A5D1B" w:rsidP="007A5D1B">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926846471"/>
          <w:placeholder>
            <w:docPart w:val="F0114D2C2B0C41D2B50851404FC94B8A"/>
          </w:placeholder>
          <w15:color w:val="23D160"/>
          <w15:appearance w15:val="tags"/>
        </w:sdtPr>
        <w:sdtContent>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yn_bill_travel_time</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005305FF">
            <w:rPr>
              <w:rStyle w:val="operator1"/>
              <w:rFonts w:ascii="Cormorant Garamond" w:eastAsia="Times New Roman" w:hAnsi="Cormorant Garamond" w:cs="Times New Roman"/>
              <w:sz w:val="20"/>
              <w:szCs w:val="20"/>
            </w:rPr>
            <w:t>!</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Yes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A99544A" w14:textId="48C6C8BA" w:rsidR="007A5D1B" w:rsidRDefault="007A5D1B" w:rsidP="007A5D1B">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xml:space="preserve">. </w:t>
      </w:r>
      <w:r w:rsidR="00E057B7">
        <w:rPr>
          <w:rFonts w:ascii="Cormorant Garamond" w:hAnsi="Cormorant Garamond" w:cs="Times New Roman"/>
          <w:sz w:val="20"/>
          <w:szCs w:val="20"/>
        </w:rPr>
        <w:t xml:space="preserve">While </w:t>
      </w:r>
      <w:r>
        <w:rPr>
          <w:rFonts w:ascii="Cormorant Garamond" w:hAnsi="Cormorant Garamond" w:cs="Times New Roman"/>
          <w:sz w:val="20"/>
          <w:szCs w:val="20"/>
        </w:rPr>
        <w:t xml:space="preserve">Client will not be billed for travel time to or from the Property </w:t>
      </w:r>
    </w:p>
    <w:p w14:paraId="7734EA31" w14:textId="474383DB" w:rsidR="007A5D1B" w:rsidRDefault="007A5D1B" w:rsidP="007A5D1B">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40261343"/>
          <w:placeholder>
            <w:docPart w:val="00E9E545B4BA44E78367FD3687192509"/>
          </w:placeholder>
          <w15:color w:val="23D160"/>
          <w15:appearance w15:val="tags"/>
        </w:sdtPr>
        <w:sdtContent>
          <w:r w:rsidRPr="007F3488">
            <w:rPr>
              <w:rFonts w:eastAsia="Times New Roman" w:cs="Times New Roman"/>
              <w:color w:val="CCCCCC"/>
              <w:szCs w:val="24"/>
            </w:rPr>
            <w:t>###</w:t>
          </w:r>
        </w:sdtContent>
      </w:sdt>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78362F5B" w14:textId="77777777"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EB38C70" w14:textId="77777777" w:rsidR="002D179F" w:rsidRDefault="002D179F" w:rsidP="00694045">
      <w:pPr>
        <w:spacing w:after="0" w:line="240" w:lineRule="auto"/>
        <w:ind w:left="1440"/>
        <w:rPr>
          <w:rFonts w:ascii="Cormorant Garamond" w:hAnsi="Cormorant Garamond" w:cs="Times New Roman"/>
          <w:sz w:val="20"/>
          <w:szCs w:val="20"/>
        </w:rPr>
      </w:pPr>
    </w:p>
    <w:p w14:paraId="65C4DB0E" w14:textId="4C148E6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F77F7D0" w14:textId="77777777" w:rsidR="002D179F" w:rsidRDefault="002D179F" w:rsidP="00694045">
      <w:pPr>
        <w:spacing w:after="0" w:line="240" w:lineRule="auto"/>
        <w:ind w:left="1440"/>
        <w:rPr>
          <w:rFonts w:ascii="Cormorant Garamond" w:hAnsi="Cormorant Garamond" w:cs="Times New Roman"/>
          <w:sz w:val="20"/>
          <w:szCs w:val="20"/>
        </w:rPr>
      </w:pPr>
    </w:p>
    <w:p w14:paraId="776EA705" w14:textId="6B0A61A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1C39B96"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6FC0042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 xml:space="preserve">increase more than once per year.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6A47EF47"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042BAECC"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C62592">
        <w:rPr>
          <w:rFonts w:ascii="Cormorant Garamond" w:hAnsi="Cormorant Garamond" w:cs="Times New Roman"/>
          <w:b/>
          <w:bCs/>
          <w:sz w:val="20"/>
          <w:szCs w:val="20"/>
          <w:u w:val="single"/>
        </w:rPr>
        <w:t xml:space="preserve">, </w:t>
      </w:r>
      <w:r w:rsidR="00A90A0F">
        <w:rPr>
          <w:rFonts w:ascii="Cormorant Garamond" w:hAnsi="Cormorant Garamond" w:cs="Times New Roman"/>
          <w:b/>
          <w:bCs/>
          <w:sz w:val="20"/>
          <w:szCs w:val="20"/>
          <w:u w:val="single"/>
        </w:rPr>
        <w:t>Payments</w:t>
      </w:r>
      <w:r w:rsidR="00C62592">
        <w:rPr>
          <w:rFonts w:ascii="Cormorant Garamond" w:hAnsi="Cormorant Garamond" w:cs="Times New Roman"/>
          <w:b/>
          <w:bCs/>
          <w:sz w:val="20"/>
          <w:szCs w:val="20"/>
          <w:u w:val="single"/>
        </w:rPr>
        <w:t>, and Refunds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403AC80A" w14:textId="3FE23ABA" w:rsidR="00C62592" w:rsidRDefault="00C62592" w:rsidP="00BF186D">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412512510"/>
          <w:placeholder>
            <w:docPart w:val="9F7082FF314F4DF8AC3BDD1CA0CCE70F"/>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7E4B78AA" w14:textId="59671BEC"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sidR="0085103A">
        <w:rPr>
          <w:rFonts w:ascii="Cormorant Garamond" w:hAnsi="Cormorant Garamond" w:cs="Times New Roman"/>
          <w:sz w:val="20"/>
          <w:szCs w:val="20"/>
        </w:rPr>
        <w:t xml:space="preserve">As was stated above,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w:t>
      </w:r>
      <w:r w:rsidR="00C62592">
        <w:rPr>
          <w:rFonts w:ascii="Cormorant Garamond" w:hAnsi="Cormorant Garamond" w:cs="Times New Roman"/>
          <w:sz w:val="20"/>
          <w:szCs w:val="20"/>
        </w:rPr>
        <w:t>W</w:t>
      </w:r>
      <w:r>
        <w:rPr>
          <w:rFonts w:ascii="Cormorant Garamond" w:hAnsi="Cormorant Garamond" w:cs="Times New Roman"/>
          <w:sz w:val="20"/>
          <w:szCs w:val="20"/>
        </w:rPr>
        <w:t>hile Rosemary Road may at times recommend one or more general contractors to Client, any work performed by such general contractors will be performed under a written home improvement contract between Client and the general contractor.</w:t>
      </w:r>
    </w:p>
    <w:p w14:paraId="56E3BDDF" w14:textId="0894C28C" w:rsidR="0085103A" w:rsidRDefault="0085103A" w:rsidP="00BF186D">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02410931"/>
          <w:placeholder>
            <w:docPart w:val="C409B6B2E38E4D3987EF4FE97221F40F"/>
          </w:placeholder>
          <w15:color w:val="23D160"/>
          <w15:appearance w15:val="tags"/>
        </w:sdtPr>
        <w:sdtContent>
          <w:r w:rsidRPr="007F3488">
            <w:rPr>
              <w:rFonts w:eastAsia="Times New Roman" w:cs="Times New Roman"/>
              <w:color w:val="CCCCCC"/>
              <w:szCs w:val="24"/>
            </w:rPr>
            <w:t>###</w:t>
          </w:r>
        </w:sdtContent>
      </w:sdt>
    </w:p>
    <w:p w14:paraId="316DF091" w14:textId="1A41B7CE" w:rsidR="0085103A" w:rsidRDefault="0085103A" w:rsidP="0085103A">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866507010"/>
          <w:placeholder>
            <w:docPart w:val="65B16EA84F5F4AA0B8DC4087E4F6F1D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1B2BC6C" w14:textId="663508F7" w:rsidR="0085103A" w:rsidRDefault="0085103A" w:rsidP="0085103A">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While Rosemary Road may at times recommend one or more general contractors to Client, any work performed by such general contractors will be performed under a written home improvement contract between Client and the general contractor.</w:t>
      </w:r>
    </w:p>
    <w:p w14:paraId="7AB68D86" w14:textId="20F35B98" w:rsidR="0085103A" w:rsidRDefault="0085103A" w:rsidP="0085103A">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17549990"/>
          <w:placeholder>
            <w:docPart w:val="AA9E9E95242F4B44B63D2CEB768B4F3B"/>
          </w:placeholder>
          <w15:color w:val="23D160"/>
          <w15:appearance w15:val="tags"/>
        </w:sdtPr>
        <w:sdtContent>
          <w:r w:rsidRPr="007F3488">
            <w:rPr>
              <w:rFonts w:eastAsia="Times New Roman" w:cs="Times New Roman"/>
              <w:color w:val="CCCCCC"/>
              <w:szCs w:val="24"/>
            </w:rPr>
            <w:t>###</w:t>
          </w:r>
        </w:sdtContent>
      </w:sdt>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6236"/>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87D47"/>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57B7"/>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FAD37520835E4AA89760F18714A5DC9C"/>
        <w:category>
          <w:name w:val="General"/>
          <w:gallery w:val="placeholder"/>
        </w:category>
        <w:types>
          <w:type w:val="bbPlcHdr"/>
        </w:types>
        <w:behaviors>
          <w:behavior w:val="content"/>
        </w:behaviors>
        <w:guid w:val="{4B1CD7FB-1A1E-4F7D-BF2E-12AFD49E3C41}"/>
      </w:docPartPr>
      <w:docPartBody>
        <w:p w:rsidR="00000000" w:rsidRDefault="00317FD4" w:rsidP="00317FD4">
          <w:pPr>
            <w:pStyle w:val="FAD37520835E4AA89760F18714A5DC9C"/>
          </w:pPr>
          <w:r w:rsidRPr="00F722FF">
            <w:rPr>
              <w:rStyle w:val="PlaceholderText"/>
            </w:rPr>
            <w:t>Click or tap here to enter text.</w:t>
          </w:r>
        </w:p>
      </w:docPartBody>
    </w:docPart>
    <w:docPart>
      <w:docPartPr>
        <w:name w:val="9F7082FF314F4DF8AC3BDD1CA0CCE70F"/>
        <w:category>
          <w:name w:val="General"/>
          <w:gallery w:val="placeholder"/>
        </w:category>
        <w:types>
          <w:type w:val="bbPlcHdr"/>
        </w:types>
        <w:behaviors>
          <w:behavior w:val="content"/>
        </w:behaviors>
        <w:guid w:val="{723BA2B6-0CE5-48B6-9E31-BB465033EAC7}"/>
      </w:docPartPr>
      <w:docPartBody>
        <w:p w:rsidR="00000000" w:rsidRDefault="00317FD4" w:rsidP="00317FD4">
          <w:pPr>
            <w:pStyle w:val="9F7082FF314F4DF8AC3BDD1CA0CCE70F"/>
          </w:pPr>
          <w:r w:rsidRPr="000D4732">
            <w:rPr>
              <w:rStyle w:val="PlaceholderText"/>
            </w:rPr>
            <w:t>Click or tap here to enter text.</w:t>
          </w:r>
        </w:p>
      </w:docPartBody>
    </w:docPart>
    <w:docPart>
      <w:docPartPr>
        <w:name w:val="C409B6B2E38E4D3987EF4FE97221F40F"/>
        <w:category>
          <w:name w:val="General"/>
          <w:gallery w:val="placeholder"/>
        </w:category>
        <w:types>
          <w:type w:val="bbPlcHdr"/>
        </w:types>
        <w:behaviors>
          <w:behavior w:val="content"/>
        </w:behaviors>
        <w:guid w:val="{958D6410-6747-4940-9CFA-68AFDCF7BDEC}"/>
      </w:docPartPr>
      <w:docPartBody>
        <w:p w:rsidR="00000000" w:rsidRDefault="00317FD4" w:rsidP="00317FD4">
          <w:pPr>
            <w:pStyle w:val="C409B6B2E38E4D3987EF4FE97221F40F"/>
          </w:pPr>
          <w:r w:rsidRPr="00F722FF">
            <w:rPr>
              <w:rStyle w:val="PlaceholderText"/>
            </w:rPr>
            <w:t>Click or tap here to enter text.</w:t>
          </w:r>
        </w:p>
      </w:docPartBody>
    </w:docPart>
    <w:docPart>
      <w:docPartPr>
        <w:name w:val="65B16EA84F5F4AA0B8DC4087E4F6F1DA"/>
        <w:category>
          <w:name w:val="General"/>
          <w:gallery w:val="placeholder"/>
        </w:category>
        <w:types>
          <w:type w:val="bbPlcHdr"/>
        </w:types>
        <w:behaviors>
          <w:behavior w:val="content"/>
        </w:behaviors>
        <w:guid w:val="{7070FE78-9C1E-412F-B23E-14B66647C358}"/>
      </w:docPartPr>
      <w:docPartBody>
        <w:p w:rsidR="00000000" w:rsidRDefault="00317FD4" w:rsidP="00317FD4">
          <w:pPr>
            <w:pStyle w:val="65B16EA84F5F4AA0B8DC4087E4F6F1DA"/>
          </w:pPr>
          <w:r w:rsidRPr="000D4732">
            <w:rPr>
              <w:rStyle w:val="PlaceholderText"/>
            </w:rPr>
            <w:t>Click or tap here to enter text.</w:t>
          </w:r>
        </w:p>
      </w:docPartBody>
    </w:docPart>
    <w:docPart>
      <w:docPartPr>
        <w:name w:val="AA9E9E95242F4B44B63D2CEB768B4F3B"/>
        <w:category>
          <w:name w:val="General"/>
          <w:gallery w:val="placeholder"/>
        </w:category>
        <w:types>
          <w:type w:val="bbPlcHdr"/>
        </w:types>
        <w:behaviors>
          <w:behavior w:val="content"/>
        </w:behaviors>
        <w:guid w:val="{33A72928-67CF-49BB-BA61-54AB177A3857}"/>
      </w:docPartPr>
      <w:docPartBody>
        <w:p w:rsidR="00000000" w:rsidRDefault="00317FD4" w:rsidP="00317FD4">
          <w:pPr>
            <w:pStyle w:val="AA9E9E95242F4B44B63D2CEB768B4F3B"/>
          </w:pPr>
          <w:r w:rsidRPr="00F722FF">
            <w:rPr>
              <w:rStyle w:val="PlaceholderText"/>
            </w:rPr>
            <w:t>Click or tap here to enter text.</w:t>
          </w:r>
        </w:p>
      </w:docPartBody>
    </w:docPart>
    <w:docPart>
      <w:docPartPr>
        <w:name w:val="41E23224DE4B476A8FDE79AAA0CB8F87"/>
        <w:category>
          <w:name w:val="General"/>
          <w:gallery w:val="placeholder"/>
        </w:category>
        <w:types>
          <w:type w:val="bbPlcHdr"/>
        </w:types>
        <w:behaviors>
          <w:behavior w:val="content"/>
        </w:behaviors>
        <w:guid w:val="{492422ED-26A5-439F-B355-9C07E7DB885A}"/>
      </w:docPartPr>
      <w:docPartBody>
        <w:p w:rsidR="00000000" w:rsidRDefault="00317FD4" w:rsidP="00317FD4">
          <w:pPr>
            <w:pStyle w:val="41E23224DE4B476A8FDE79AAA0CB8F87"/>
          </w:pPr>
          <w:r w:rsidRPr="000D4732">
            <w:rPr>
              <w:rStyle w:val="PlaceholderText"/>
            </w:rPr>
            <w:t>Click or tap here to enter text.</w:t>
          </w:r>
        </w:p>
      </w:docPartBody>
    </w:docPart>
    <w:docPart>
      <w:docPartPr>
        <w:name w:val="F08ABE87A96849E3B8DCB585055925E3"/>
        <w:category>
          <w:name w:val="General"/>
          <w:gallery w:val="placeholder"/>
        </w:category>
        <w:types>
          <w:type w:val="bbPlcHdr"/>
        </w:types>
        <w:behaviors>
          <w:behavior w:val="content"/>
        </w:behaviors>
        <w:guid w:val="{9D9233BA-6B02-407B-875B-20DAA0B02B51}"/>
      </w:docPartPr>
      <w:docPartBody>
        <w:p w:rsidR="00000000" w:rsidRDefault="00317FD4" w:rsidP="00317FD4">
          <w:pPr>
            <w:pStyle w:val="F08ABE87A96849E3B8DCB585055925E3"/>
          </w:pPr>
          <w:r w:rsidRPr="00F722FF">
            <w:rPr>
              <w:rStyle w:val="PlaceholderText"/>
            </w:rPr>
            <w:t>Click or tap here to enter text.</w:t>
          </w:r>
        </w:p>
      </w:docPartBody>
    </w:docPart>
    <w:docPart>
      <w:docPartPr>
        <w:name w:val="F0114D2C2B0C41D2B50851404FC94B8A"/>
        <w:category>
          <w:name w:val="General"/>
          <w:gallery w:val="placeholder"/>
        </w:category>
        <w:types>
          <w:type w:val="bbPlcHdr"/>
        </w:types>
        <w:behaviors>
          <w:behavior w:val="content"/>
        </w:behaviors>
        <w:guid w:val="{CA1C246F-43CF-49A7-80CE-9E8951DCC2BE}"/>
      </w:docPartPr>
      <w:docPartBody>
        <w:p w:rsidR="00000000" w:rsidRDefault="00317FD4" w:rsidP="00317FD4">
          <w:pPr>
            <w:pStyle w:val="F0114D2C2B0C41D2B50851404FC94B8A"/>
          </w:pPr>
          <w:r w:rsidRPr="000D4732">
            <w:rPr>
              <w:rStyle w:val="PlaceholderText"/>
            </w:rPr>
            <w:t>Click or tap here to enter text.</w:t>
          </w:r>
        </w:p>
      </w:docPartBody>
    </w:docPart>
    <w:docPart>
      <w:docPartPr>
        <w:name w:val="00E9E545B4BA44E78367FD3687192509"/>
        <w:category>
          <w:name w:val="General"/>
          <w:gallery w:val="placeholder"/>
        </w:category>
        <w:types>
          <w:type w:val="bbPlcHdr"/>
        </w:types>
        <w:behaviors>
          <w:behavior w:val="content"/>
        </w:behaviors>
        <w:guid w:val="{9D7AD8EC-3725-4E70-96CA-C143F1264574}"/>
      </w:docPartPr>
      <w:docPartBody>
        <w:p w:rsidR="00000000" w:rsidRDefault="00317FD4" w:rsidP="00317FD4">
          <w:pPr>
            <w:pStyle w:val="00E9E545B4BA44E78367FD368719250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9F7082FF314F4DF8AC3BDD1CA0CCE70F">
    <w:name w:val="9F7082FF314F4DF8AC3BDD1CA0CCE70F"/>
    <w:rsid w:val="00317FD4"/>
    <w:rPr>
      <w:kern w:val="2"/>
      <w14:ligatures w14:val="standardContextual"/>
    </w:rPr>
  </w:style>
  <w:style w:type="paragraph" w:customStyle="1" w:styleId="C409B6B2E38E4D3987EF4FE97221F40F">
    <w:name w:val="C409B6B2E38E4D3987EF4FE97221F40F"/>
    <w:rsid w:val="00317FD4"/>
    <w:rPr>
      <w:kern w:val="2"/>
      <w14:ligatures w14:val="standardContextual"/>
    </w:rPr>
  </w:style>
  <w:style w:type="paragraph" w:customStyle="1" w:styleId="65B16EA84F5F4AA0B8DC4087E4F6F1DA">
    <w:name w:val="65B16EA84F5F4AA0B8DC4087E4F6F1DA"/>
    <w:rsid w:val="00317FD4"/>
    <w:rPr>
      <w:kern w:val="2"/>
      <w14:ligatures w14:val="standardContextual"/>
    </w:rPr>
  </w:style>
  <w:style w:type="paragraph" w:customStyle="1" w:styleId="AA9E9E95242F4B44B63D2CEB768B4F3B">
    <w:name w:val="AA9E9E95242F4B44B63D2CEB768B4F3B"/>
    <w:rsid w:val="00317FD4"/>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41E23224DE4B476A8FDE79AAA0CB8F87">
    <w:name w:val="41E23224DE4B476A8FDE79AAA0CB8F87"/>
    <w:rsid w:val="00317FD4"/>
    <w:rPr>
      <w:kern w:val="2"/>
      <w14:ligatures w14:val="standardContextual"/>
    </w:rPr>
  </w:style>
  <w:style w:type="paragraph" w:customStyle="1" w:styleId="F08ABE87A96849E3B8DCB585055925E3">
    <w:name w:val="F08ABE87A96849E3B8DCB585055925E3"/>
    <w:rsid w:val="00317FD4"/>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F0114D2C2B0C41D2B50851404FC94B8A">
    <w:name w:val="F0114D2C2B0C41D2B50851404FC94B8A"/>
    <w:rsid w:val="00317FD4"/>
    <w:rPr>
      <w:kern w:val="2"/>
      <w14:ligatures w14:val="standardContextual"/>
    </w:rPr>
  </w:style>
  <w:style w:type="paragraph" w:customStyle="1" w:styleId="00E9E545B4BA44E78367FD3687192509">
    <w:name w:val="00E9E545B4BA44E78367FD3687192509"/>
    <w:rsid w:val="00317FD4"/>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to or from THIS Client's property? SEE HELP ( ? ) FOR GUIDANCE&quot;,&quot;id&quot;:&quot;yn_bill_travel_tim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for travel time to or from their property.&lt;/p&gt;&lt;p&gt;If you respond \&quot;No,\&quot; then the Agreement will notify Client that travel time will NOT be billed.&lt;/p&gt;&lt;p&gt;&lt;span style=\&quot;color: rgb(230, 0, 0);\&quot;&gt;This question replaces your having qualify that you're going to bill for travel time if the property was more than X number of miles from you. &lt;/span&gt;&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16</Pages>
  <Words>7625</Words>
  <Characters>38664</Characters>
  <Application>Microsoft Office Word</Application>
  <DocSecurity>0</DocSecurity>
  <Lines>1933</Lines>
  <Paragraphs>1128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634</cp:revision>
  <cp:lastPrinted>2023-03-15T16:38:00Z</cp:lastPrinted>
  <dcterms:created xsi:type="dcterms:W3CDTF">2022-05-13T13:54:00Z</dcterms:created>
  <dcterms:modified xsi:type="dcterms:W3CDTF">2023-06-12T16:01:00Z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