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6259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6259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C62592"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6259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6259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6259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6259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6259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6259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6259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6259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6259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6259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6259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6259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6259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6259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6259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6259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625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625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625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625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625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625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6259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6259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6259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6259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6259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6259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6259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6259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6259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6259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6259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C6259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6259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C62592"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C6259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C6259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6259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6259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6259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6259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6259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6259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6259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625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6259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625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6259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625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6259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625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625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625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625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625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625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625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6259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6259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6259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6259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6259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6259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6259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6259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C62592"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C6259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15F55B78" w14:textId="77777777" w:rsidR="00CA2166" w:rsidRDefault="00CA2166" w:rsidP="00891749">
      <w:pPr>
        <w:spacing w:after="0" w:line="240" w:lineRule="auto"/>
        <w:rPr>
          <w:rFonts w:ascii="Cormorant Garamond" w:hAnsi="Cormorant Garamond" w:cs="Times New Roman"/>
          <w:sz w:val="20"/>
          <w:szCs w:val="20"/>
        </w:rPr>
      </w:pP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653EF773" w14:textId="23D498AC" w:rsidR="00694045" w:rsidRDefault="00694045" w:rsidP="00891749">
      <w:pPr>
        <w:spacing w:after="0" w:line="240" w:lineRule="auto"/>
        <w:ind w:left="720"/>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Design Services identified above, Client will also be billed, at the applicable hourly rates, for all time spent in: (i) telephonic and in-person meetings with Client, </w:t>
      </w:r>
      <w:r w:rsidR="00317AF4">
        <w:rPr>
          <w:rFonts w:ascii="Cormorant Garamond" w:hAnsi="Cormorant Garamond" w:cs="Times New Roman"/>
          <w:sz w:val="20"/>
          <w:szCs w:val="20"/>
        </w:rPr>
        <w:t>contractors, and other vendors</w:t>
      </w:r>
      <w:r w:rsidR="00B655C0">
        <w:rPr>
          <w:rFonts w:ascii="Cormorant Garamond" w:hAnsi="Cormorant Garamond" w:cs="Times New Roman"/>
          <w:sz w:val="20"/>
          <w:szCs w:val="20"/>
        </w:rPr>
        <w:t xml:space="preserve">; (ii) </w:t>
      </w:r>
    </w:p>
    <w:p w14:paraId="317F1D9D" w14:textId="77777777" w:rsidR="00694045" w:rsidRDefault="00694045"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948A5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15</Pages>
  <Words>7405</Words>
  <Characters>37547</Characters>
  <Application>Microsoft Office Word</Application>
  <DocSecurity>0</DocSecurity>
  <Lines>1877</Lines>
  <Paragraphs>1096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628</cp:revision>
  <cp:lastPrinted>2023-03-15T16:38:00Z</cp:lastPrinted>
  <dcterms:created xsi:type="dcterms:W3CDTF">2022-05-13T13:54:00Z</dcterms:created>
  <dcterms:modified xsi:type="dcterms:W3CDTF">2023-06-12T15:36:00Z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