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EC5FC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EC5FC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EC5FC3"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EC5FC3"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EC5FC3"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EC5FC3"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EC5FC3"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EC5FC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EC5FC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EC5FC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EC5FC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EC5FC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EC5FC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EC5FC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EC5FC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EC5FC3"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EC5FC3"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EC5FC3"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EC5FC3"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EC5FC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EC5FC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EC5FC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EC5FC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EC5FC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EC5FC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EC5FC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EC5FC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EC5FC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EC5FC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EC5FC3"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EC5FC3"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EC5FC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EC5FC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EC5FC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EC5FC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EC5FC3"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EC5FC3"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EC5FC3"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EC5FC3"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EC5FC3"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EC5FC3"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EC5FC3"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EC5FC3"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EC5FC3"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C12F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Content>
          <w:r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1410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Content>
          <w:r w:rsidRPr="007F3488">
            <w:rPr>
              <w:rFonts w:eastAsia="Times New Roman" w:cs="Times New Roman"/>
              <w:color w:val="CCCCCC"/>
              <w:szCs w:val="24"/>
            </w:rPr>
            <w:t>###</w:t>
          </w:r>
        </w:sdtContent>
      </w:sdt>
    </w:p>
    <w:p w14:paraId="78A032F4" w14:textId="3D228E67" w:rsidR="00C521D4" w:rsidRDefault="00C521D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Content>
          <w:r w:rsidRPr="00F251D0">
            <w:rPr>
              <w:rStyle w:val="property1"/>
              <w:rFonts w:ascii="Cormorant Garamond" w:eastAsia="Times New Roman" w:hAnsi="Cormorant Garamond" w:cs="Times New Roman"/>
              <w:sz w:val="20"/>
              <w:szCs w:val="20"/>
            </w:rPr>
            <w:t>radio_</w:t>
          </w:r>
          <w:r>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Detailed</w:t>
          </w:r>
          <w:r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B58F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Pr="007F3488">
            <w:rPr>
              <w:rFonts w:eastAsia="Times New Roman" w:cs="Times New Roman"/>
              <w:color w:val="CCCCCC"/>
              <w:szCs w:val="24"/>
            </w:rPr>
            <w:t>###</w:t>
          </w:r>
        </w:sdtContent>
      </w:sdt>
    </w:p>
    <w:p w14:paraId="5A28D0B4" w14:textId="7B809D5C"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B58F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Pr="007F3488">
            <w:rPr>
              <w:rFonts w:eastAsia="Times New Roman" w:cs="Times New Roman"/>
              <w:color w:val="CCCCCC"/>
              <w:szCs w:val="24"/>
            </w:rPr>
            <w:t>###</w:t>
          </w:r>
        </w:sdtContent>
      </w:sdt>
    </w:p>
    <w:p w14:paraId="3136440B" w14:textId="6A1F277A"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B58F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Pr="007F3488">
            <w:rPr>
              <w:rFonts w:eastAsia="Times New Roman" w:cs="Times New Roman"/>
              <w:color w:val="CCCCCC"/>
              <w:szCs w:val="24"/>
            </w:rPr>
            <w:t>###</w:t>
          </w:r>
        </w:sdtContent>
      </w:sdt>
    </w:p>
    <w:p w14:paraId="4BE3F28F" w14:textId="5C5CF073"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Suggest fixtures, furnishings, and finishes</w:t>
          </w:r>
          <w:r w:rsidR="009C2DB8" w:rsidRPr="009C2DB8">
            <w:rPr>
              <w:rFonts w:ascii="Cormorant Garamond" w:hAnsi="Cormorant Garamond" w:cs="Times New Roman"/>
              <w:color w:val="2F9C0A"/>
              <w:sz w:val="20"/>
              <w:szCs w:val="20"/>
            </w:rPr>
            <w:t xml:space="preserve"> </w:t>
          </w:r>
          <w:r w:rsidR="009C2DB8">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Pr="007F3488">
            <w:rPr>
              <w:rFonts w:eastAsia="Times New Roman" w:cs="Times New Roman"/>
              <w:color w:val="CCCCCC"/>
              <w:szCs w:val="24"/>
            </w:rPr>
            <w:t>###</w:t>
          </w:r>
        </w:sdtContent>
      </w:sdt>
    </w:p>
    <w:p w14:paraId="2076E6FA" w14:textId="65DBD0E2"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Pr="007F3488">
            <w:rPr>
              <w:rFonts w:eastAsia="Times New Roman" w:cs="Times New Roman"/>
              <w:color w:val="CCCCCC"/>
              <w:szCs w:val="24"/>
            </w:rPr>
            <w:t>###</w:t>
          </w:r>
        </w:sdtContent>
      </w:sdt>
    </w:p>
    <w:p w14:paraId="12AB66EE" w14:textId="74391CBF"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Content>
          <w:r w:rsidRPr="007F3488">
            <w:rPr>
              <w:rFonts w:eastAsia="Times New Roman" w:cs="Times New Roman"/>
              <w:color w:val="CCCCCC"/>
              <w:szCs w:val="24"/>
            </w:rPr>
            <w:t>###</w:t>
          </w:r>
        </w:sdtContent>
      </w:sdt>
    </w:p>
    <w:p w14:paraId="17D844BF" w14:textId="2B644FDD"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E66E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521D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EC5F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EC5F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EC5F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EC5FC3"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EC5F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EC5FC3"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EC5F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EC5F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EC5F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EC5F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EC5F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EC5F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EC5F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EC5F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EC5F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EC5F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EC5F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EC5F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EC5F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EC5F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EC5F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EC5F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EC5F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EC5F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EC5F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EC5F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EC5F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EC5F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EC5FC3"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EC5F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EC5FC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EC5FC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C43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5D45B8E0" w14:textId="77777777" w:rsidR="00C363A2" w:rsidRDefault="00C363A2" w:rsidP="005D0C30">
      <w:pPr>
        <w:spacing w:after="0" w:line="240" w:lineRule="auto"/>
        <w:ind w:left="1890"/>
        <w:rPr>
          <w:rStyle w:val="property1"/>
          <w:rFonts w:eastAsia="Times New Roman" w:cs="Times New Roman"/>
          <w:szCs w:val="24"/>
        </w:rPr>
      </w:pPr>
    </w:p>
    <w:p w14:paraId="620578C2" w14:textId="77777777" w:rsidR="00C363A2" w:rsidRDefault="00C363A2" w:rsidP="00C363A2">
      <w:pPr>
        <w:spacing w:after="0" w:line="240" w:lineRule="auto"/>
        <w:ind w:left="288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F69255" w14:textId="55EF6D46" w:rsidR="00C363A2" w:rsidRPr="00AA5A79" w:rsidRDefault="00C363A2" w:rsidP="00C363A2">
      <w:pPr>
        <w:spacing w:after="0" w:line="240" w:lineRule="auto"/>
        <w:ind w:left="288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Scope of Project Management</w:t>
      </w:r>
      <w:r w:rsidRPr="00F251D0">
        <w:rPr>
          <w:rFonts w:ascii="Cormorant Garamond" w:hAnsi="Cormorant Garamond" w:cs="Times New Roman"/>
          <w:sz w:val="20"/>
          <w:szCs w:val="20"/>
        </w:rPr>
        <w:t>. ****</w:t>
      </w:r>
    </w:p>
    <w:p w14:paraId="68E94C4E" w14:textId="3C5870EA" w:rsidR="00C363A2" w:rsidRPr="00F251D0" w:rsidRDefault="00C363A2" w:rsidP="00C363A2">
      <w:pPr>
        <w:spacing w:after="0" w:line="240" w:lineRule="auto"/>
        <w:ind w:left="288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Content>
          <w:r w:rsidRPr="007F3488">
            <w:rPr>
              <w:rFonts w:eastAsia="Times New Roman" w:cs="Times New Roman"/>
              <w:color w:val="CCCCCC"/>
              <w:szCs w:val="24"/>
            </w:rPr>
            <w:t>###</w:t>
          </w:r>
        </w:sdtContent>
      </w:sdt>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47C61A54" w14:textId="0E66E082" w:rsidR="003658E2" w:rsidRDefault="003658E2" w:rsidP="003658E2">
      <w:pPr>
        <w:spacing w:after="0" w:line="240" w:lineRule="auto"/>
        <w:ind w:left="288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7040657"/>
          <w:placeholder>
            <w:docPart w:val="ED729CB6B5A0464AA3CA2E96B1F5F5EA"/>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5ECE08F" w14:textId="26F48A35" w:rsidR="003658E2" w:rsidRPr="00AA5A79" w:rsidRDefault="003658E2" w:rsidP="003658E2">
      <w:pPr>
        <w:spacing w:after="0" w:line="240" w:lineRule="auto"/>
        <w:ind w:left="288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5757EC7D" w14:textId="3B6F91D6" w:rsidR="00F251D0" w:rsidRDefault="003658E2" w:rsidP="003658E2">
      <w:pPr>
        <w:spacing w:after="0" w:line="240" w:lineRule="auto"/>
        <w:ind w:left="288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79737729"/>
          <w:placeholder>
            <w:docPart w:val="F03BD59660E8435CBF239CE07E90BA16"/>
          </w:placeholder>
          <w15:color w:val="23D160"/>
          <w15:appearance w15:val="tags"/>
        </w:sdtPr>
        <w:sdtContent>
          <w:r w:rsidRPr="007F3488">
            <w:rPr>
              <w:rFonts w:eastAsia="Times New Roman" w:cs="Times New Roman"/>
              <w:color w:val="CCCCCC"/>
              <w:szCs w:val="24"/>
            </w:rPr>
            <w:t>###</w:t>
          </w:r>
        </w:sdtContent>
      </w:sdt>
    </w:p>
    <w:p w14:paraId="1DD076D1" w14:textId="77777777" w:rsidR="00C45953" w:rsidRDefault="00C45953" w:rsidP="00C45953">
      <w:pPr>
        <w:spacing w:after="0" w:line="240" w:lineRule="auto"/>
        <w:ind w:left="2880"/>
        <w:rPr>
          <w:rFonts w:ascii="Cormorant Garamond" w:hAnsi="Cormorant Garamond" w:cs="Times New Roman"/>
          <w:sz w:val="20"/>
          <w:szCs w:val="20"/>
        </w:rPr>
      </w:pPr>
    </w:p>
    <w:p w14:paraId="06FD6990" w14:textId="0E0E4826" w:rsidR="00C45953" w:rsidRPr="00F251D0" w:rsidRDefault="00C45953" w:rsidP="00C45953">
      <w:pPr>
        <w:spacing w:after="0" w:line="240" w:lineRule="auto"/>
        <w:ind w:left="288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42C768AB" w14:textId="77777777" w:rsidR="00C45953" w:rsidRPr="00F251D0" w:rsidRDefault="00C45953" w:rsidP="00C45953">
      <w:pPr>
        <w:spacing w:after="0" w:line="240" w:lineRule="auto"/>
        <w:ind w:left="2880"/>
        <w:rPr>
          <w:rFonts w:ascii="Cormorant Garamond" w:hAnsi="Cormorant Garamond" w:cs="Times New Roman"/>
          <w:sz w:val="20"/>
          <w:szCs w:val="20"/>
        </w:rPr>
      </w:pPr>
    </w:p>
    <w:p w14:paraId="77073A2A" w14:textId="7A9B3860" w:rsidR="00C45953" w:rsidRDefault="00C45953" w:rsidP="00C45953">
      <w:pPr>
        <w:spacing w:after="0" w:line="240" w:lineRule="auto"/>
        <w:ind w:left="288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B4F597D" w14:textId="77777777" w:rsidR="00C45953" w:rsidRDefault="00C45953" w:rsidP="00C45953">
      <w:pPr>
        <w:spacing w:after="0" w:line="240" w:lineRule="auto"/>
        <w:ind w:left="2880"/>
        <w:rPr>
          <w:rFonts w:ascii="Cormorant Garamond" w:hAnsi="Cormorant Garamond" w:cs="Times New Roman"/>
          <w:sz w:val="20"/>
          <w:szCs w:val="20"/>
        </w:rPr>
      </w:pPr>
    </w:p>
    <w:p w14:paraId="5CDC3580" w14:textId="5F886EC3" w:rsidR="00C45953" w:rsidRPr="00F251D0" w:rsidRDefault="00C45953" w:rsidP="00C45953">
      <w:pPr>
        <w:spacing w:after="0" w:line="240" w:lineRule="auto"/>
        <w:ind w:left="288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C10D08">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0769DF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w:t>
      </w:r>
      <w:r w:rsidR="00B9791F">
        <w:rPr>
          <w:rFonts w:ascii="Cormorant Garamond" w:hAnsi="Cormorant Garamond" w:cs="Times New Roman"/>
          <w:sz w:val="20"/>
          <w:szCs w:val="20"/>
        </w:rPr>
        <w:t xml:space="preserve"> (“Deposit(s)”)</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Rosemary Road shall have no obligation to perform any Design Services until you have delivered the requested Deposit(s).</w:t>
      </w:r>
      <w:r w:rsidR="00B9791F">
        <w:rPr>
          <w:rFonts w:ascii="Cormorant Garamond" w:hAnsi="Cormorant Garamond" w:cs="Times New Roman"/>
          <w:sz w:val="20"/>
          <w:szCs w:val="20"/>
        </w:rPr>
        <w:t xml:space="preserve"> Rosemary Road shall hold your Deposit</w:t>
      </w:r>
      <w:r w:rsidR="00D27714">
        <w:rPr>
          <w:rFonts w:ascii="Cormorant Garamond" w:hAnsi="Cormorant Garamond" w:cs="Times New Roman"/>
          <w:sz w:val="20"/>
          <w:szCs w:val="20"/>
        </w:rPr>
        <w: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that you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your failure to timely pay on any invoice(s), Rosemary Road elects to use all or part of your Deposit(s) to pay itself, upon written notification from Rosemary Road, you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D27714">
        <w:rPr>
          <w:rFonts w:ascii="Cormorant Garamond" w:hAnsi="Cormorant Garamond" w:cs="Times New Roman"/>
          <w:sz w:val="20"/>
          <w:szCs w:val="20"/>
        </w:rPr>
        <w:t>You will not earn interest on any Deposit</w:t>
      </w:r>
      <w:r w:rsidR="00D27714">
        <w:rPr>
          <w:rFonts w:ascii="Cormorant Garamond" w:hAnsi="Cormorant Garamond" w:cs="Times New Roman"/>
          <w:sz w:val="20"/>
          <w:szCs w:val="20"/>
        </w:rPr>
        <w:t>(s)</w:t>
      </w:r>
      <w:r w:rsidR="00D27714">
        <w:rPr>
          <w:rFonts w:ascii="Cormorant Garamond" w:hAnsi="Cormorant Garamond" w:cs="Times New Roman"/>
          <w:sz w:val="20"/>
          <w:szCs w:val="20"/>
        </w:rPr>
        <w:t xml:space="preserve"> you deliver to Rosemary Road</w:t>
      </w:r>
      <w:r w:rsidR="00786D83">
        <w:rPr>
          <w:rFonts w:ascii="Cormorant Garamond" w:hAnsi="Cormorant Garamond" w:cs="Times New Roman"/>
          <w:sz w:val="20"/>
          <w:szCs w:val="20"/>
        </w:rPr>
        <w:t xml:space="preserve"> under this Agreement.</w:t>
      </w:r>
      <w:r w:rsidR="008F47E3">
        <w:rPr>
          <w:rFonts w:ascii="Cormorant Garamond" w:hAnsi="Cormorant Garamond" w:cs="Times New Roman"/>
          <w:sz w:val="20"/>
          <w:szCs w:val="20"/>
        </w:rPr>
        <w:t xml:space="preserve"> Failure to replenish any Deposit requested by Rosemary Road shall constitute grounds for the immediate termination of this Agreement.</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2DB8"/>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000000"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000000" w:rsidRDefault="00C46582" w:rsidP="00C46582">
          <w:pPr>
            <w:pStyle w:val="12E3DED8A807435E9A1F0959184D5370"/>
          </w:pPr>
          <w:r w:rsidRPr="00F722FF">
            <w:rPr>
              <w:rStyle w:val="PlaceholderText"/>
            </w:rPr>
            <w:t>Click or tap here to enter text.</w:t>
          </w:r>
        </w:p>
      </w:docPartBody>
    </w:docPart>
    <w:docPart>
      <w:docPartPr>
        <w:name w:val="ED729CB6B5A0464AA3CA2E96B1F5F5EA"/>
        <w:category>
          <w:name w:val="General"/>
          <w:gallery w:val="placeholder"/>
        </w:category>
        <w:types>
          <w:type w:val="bbPlcHdr"/>
        </w:types>
        <w:behaviors>
          <w:behavior w:val="content"/>
        </w:behaviors>
        <w:guid w:val="{9701C988-BD8F-4E92-8BAF-16BED02CE1A1}"/>
      </w:docPartPr>
      <w:docPartBody>
        <w:p w:rsidR="00000000" w:rsidRDefault="00C46582" w:rsidP="00C46582">
          <w:pPr>
            <w:pStyle w:val="ED729CB6B5A0464AA3CA2E96B1F5F5EA"/>
          </w:pPr>
          <w:r w:rsidRPr="000D4732">
            <w:rPr>
              <w:rStyle w:val="PlaceholderText"/>
            </w:rPr>
            <w:t>Click or tap here to enter text.</w:t>
          </w:r>
        </w:p>
      </w:docPartBody>
    </w:docPart>
    <w:docPart>
      <w:docPartPr>
        <w:name w:val="F03BD59660E8435CBF239CE07E90BA16"/>
        <w:category>
          <w:name w:val="General"/>
          <w:gallery w:val="placeholder"/>
        </w:category>
        <w:types>
          <w:type w:val="bbPlcHdr"/>
        </w:types>
        <w:behaviors>
          <w:behavior w:val="content"/>
        </w:behaviors>
        <w:guid w:val="{3280CB64-2172-42CD-8EE6-993C9E918E7C}"/>
      </w:docPartPr>
      <w:docPartBody>
        <w:p w:rsidR="00000000" w:rsidRDefault="00C46582" w:rsidP="00C46582">
          <w:pPr>
            <w:pStyle w:val="F03BD59660E8435CBF239CE07E90BA16"/>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000000"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000000"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000000"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000000"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000000"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000000"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000000"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000000"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000000"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000000"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000000"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000000"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000000"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000000"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000000"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000000"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000000"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000000" w:rsidRDefault="00C46582" w:rsidP="00C46582">
          <w:pPr>
            <w:pStyle w:val="E2A0563BFA9A45CB8E94DC9238BD616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ED729CB6B5A0464AA3CA2E96B1F5F5EA">
    <w:name w:val="ED729CB6B5A0464AA3CA2E96B1F5F5EA"/>
    <w:rsid w:val="00C46582"/>
    <w:rPr>
      <w:kern w:val="2"/>
      <w14:ligatures w14:val="standardContextual"/>
    </w:rPr>
  </w:style>
  <w:style w:type="paragraph" w:customStyle="1" w:styleId="F03BD59660E8435CBF239CE07E90BA16">
    <w:name w:val="F03BD59660E8435CBF239CE07E90BA16"/>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350CBFAEB59C441C93794955F8379EA4">
    <w:name w:val="350CBFAEB59C441C93794955F8379EA4"/>
    <w:rsid w:val="00C46582"/>
    <w:rPr>
      <w:kern w:val="2"/>
      <w14:ligatures w14:val="standardContextual"/>
    </w:rPr>
  </w:style>
  <w:style w:type="paragraph" w:customStyle="1" w:styleId="86C057C192144059A96FC4D3E31E5B7F">
    <w:name w:val="86C057C192144059A96FC4D3E31E5B7F"/>
    <w:rsid w:val="00C46582"/>
    <w:rPr>
      <w:kern w:val="2"/>
      <w14:ligatures w14:val="standardContextual"/>
    </w:rPr>
  </w:style>
  <w:style w:type="paragraph" w:customStyle="1" w:styleId="0F7C5842DE7E49E4ADBD98A45BF418E2">
    <w:name w:val="0F7C5842DE7E49E4ADBD98A45BF418E2"/>
    <w:rsid w:val="00C46582"/>
    <w:rPr>
      <w:kern w:val="2"/>
      <w14:ligatures w14:val="standardContextual"/>
    </w:rPr>
  </w:style>
  <w:style w:type="paragraph" w:customStyle="1" w:styleId="7C50DBAE88E844B485B9766E79FBC69D">
    <w:name w:val="7C50DBAE88E844B485B9766E79FBC69D"/>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14</Pages>
  <Words>5791</Words>
  <Characters>33009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593</cp:revision>
  <cp:lastPrinted>2023-03-15T16:38:00Z</cp:lastPrinted>
  <dcterms:created xsi:type="dcterms:W3CDTF">2022-05-13T13:54:00Z</dcterms:created>
  <dcterms:modified xsi:type="dcterms:W3CDTF">2023-06-09T16:03:00Z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