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1DB0" w:rsidP="00FD77B5">
      <w:pPr>
        <w:spacing w:afterLines="0" w:after="0"/>
        <w:jc w:val="center"/>
        <w:rPr>
          <w:rFonts w:cs="Times New Roman"/>
          <w:color w:val="000099"/>
          <w:sz w:val="52"/>
          <w:szCs w:val="52"/>
        </w:rPr>
      </w:pPr>
      <w:r>
        <w:rPr>
          <w:rFonts w:cs="Times New Roman"/>
          <w:color w:val="000099"/>
          <w:sz w:val="52"/>
          <w:szCs w:val="52"/>
        </w:rPr>
        <w:t>Olson v. Planet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1DB0"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1DB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1DB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1DB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fldChar w:fldCharType="end"/>
            </w:r>
          </w:hyperlink>
        </w:p>
        <w:p w14:paraId="4A7F5F93" w14:textId="158EA554" w:rsidR="0033195E" w:rsidRDefault="00081DB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1DB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1DB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1DB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1DB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1DB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1DB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1DB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1DB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1DB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1DB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1DB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1DB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1DB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1DB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1DB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1DB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1DB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1DB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1DB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1DB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1DB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1DB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1DB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1DB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1DB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1DB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1DB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1DB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1DB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1DB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1DB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1DB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1DB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1DB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1DB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1DB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1DB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1DB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1DB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1DB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1DB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1DB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1DB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1DB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1DB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1DB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1DB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1DB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1DB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1DB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1DB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1DB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1DB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1DB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1DB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1DB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1DB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1DB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1DB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1DB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1DB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1DB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1DB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1DB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1DB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1DB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1DB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1DB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1DB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1DB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1DB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1DB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1DB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1DB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1DB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1DB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1DB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1DB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1DB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1DB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1DB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1DB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1DB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1DB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1DB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1DB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1DB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1DB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1DB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1DB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1DB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1DB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1DB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1DB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1DB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1DB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1DB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1DB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1DB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1DB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1DB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1DB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1DB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1DB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1DB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1DB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1DB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1DB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1DB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1DB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1DB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1DB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1DB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1DB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1DB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1DB0" w:rsidP="00FB173A">
      <w:pPr>
        <w:pStyle w:val="NormalEnd"/>
      </w:pPr>
      <w:r>
        <w:t>
          Amet massa vitae tortor condimentum. Molestie ac feugiat sed lectus. Enim neque volutpat ac tincidunt. Mauris in aliquam sem fringilla. Cras adipiscing enim eu turpis. Condimentum mattis pellentesque id nibh tortor. Sed velit dignissim sodales ut. Tortor vitae purus faucibus ornare suspendisse sed. Vulputate ut pharetra sit amet. Vel pretium lectus quam id leo in vitae. Viverra adipiscing at in tellus.
          <w:br/>
          <w:br/>
          Dolor morbi non arcu risus. Aliquam malesuada bibendum arcu vitae elementum. Vitae tempus quam pellentesque nec nam. Massa ultricies mi quis hendrerit dolor magna. Semper feugiat nibh sed pulvinar proin gravida hendrerit. Augue mauris augue neque gravida in. Ultrices vitae auctor eu augue ut. Lacus sed turpis tincidunt id aliquet. Tortor consequat id porta nibh venenatis. In tellus integer feugiat scelerisque varius morbi enim nunc faucibus. Eu feugiat pretium nibh ipsum consequat nisl vel pretium.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1DB0" w:rsidP="00B83DD4">
            <w:pPr>
              <w:spacing w:afterLines="0" w:after="0"/>
              <w:rPr>
                <w:rFonts w:ascii="Times New Roman" w:hAnsi="Times New Roman" w:cs="Times New Roman"/>
                <w:sz w:val="20"/>
                <w:szCs w:val="20"/>
              </w:rPr>
            </w:pPr>
            <w:r>
              <w:rPr>
                <w:rFonts w:cs="Times New Roman"/>
                <w:sz w:val="20"/>
                <w:szCs w:val="20"/>
              </w:rPr>
              <w:t>James Olson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1DB0" w:rsidP="00B83DD4">
            <w:pPr>
              <w:spacing w:afterLines="0" w:after="0"/>
              <w:rPr>
                <w:rFonts w:ascii="Times New Roman" w:hAnsi="Times New Roman" w:cs="Times New Roman"/>
                <w:sz w:val="20"/>
                <w:szCs w:val="20"/>
              </w:rPr>
            </w:pPr>
            <w:r>
              <w:rPr>
                <w:rFonts w:cs="Times New Roman"/>
                <w:sz w:val="20"/>
                <w:szCs w:val="20"/>
              </w:rPr>
              <w:t>The Planet Homeowners Association Inc.</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1DB0" w:rsidP="00B83DD4">
            <w:pPr>
              <w:spacing w:afterLines="0" w:after="0"/>
              <w:rPr>
                <w:rFonts w:ascii="Times New Roman" w:hAnsi="Times New Roman" w:cs="Times New Roman"/>
                <w:sz w:val="20"/>
                <w:szCs w:val="20"/>
              </w:rPr>
            </w:pPr>
            <w:r>
              <w:rPr>
                <w:rFonts w:cs="Times New Roman"/>
                <w:sz w:val="20"/>
                <w:szCs w:val="20"/>
              </w:rPr>
              <w:t>The 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21F5459F" w14:textId="7BE3CC1A" w:rsidR="004709D6" w:rsidRDefault="001B2429" w:rsidP="00081DB0">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Amet massa vitae tortor condimentum. Molestie ac feugiat sed lectus. Enim neque volutpat ac tincidunt. Mauris in aliquam sem fringilla.</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proofErr w:type="spellStart"/>
      <w:r w:rsidRPr="002C4F9C">
        <w:rPr>
          <w:rFonts w:cs="Times New Roman"/>
          <w:i/>
          <w:iCs/>
          <w:szCs w:val="24"/>
        </w:rPr>
        <w:t>Titmas</w:t>
      </w:r>
      <w:proofErr w:type="spellEnd"/>
      <w:r w:rsidRPr="002C4F9C">
        <w:rPr>
          <w:rFonts w:cs="Times New Roman"/>
          <w:i/>
          <w:iCs/>
          <w:szCs w:val="24"/>
        </w:rPr>
        <w:t xml:space="preserve"> v. Sup.Ct. (</w:t>
      </w:r>
      <w:proofErr w:type="spellStart"/>
      <w:r w:rsidRPr="002C4F9C">
        <w:rPr>
          <w:rFonts w:cs="Times New Roman"/>
          <w:i/>
          <w:iCs/>
          <w:szCs w:val="24"/>
        </w:rPr>
        <w:t>Iavarone</w:t>
      </w:r>
      <w:proofErr w:type="spellEnd"/>
      <w:r w:rsidRPr="002C4F9C">
        <w:rPr>
          <w:rFonts w:cs="Times New Roman"/>
          <w:i/>
          <w:iCs/>
          <w:szCs w:val="24"/>
        </w:rPr>
        <w:t>)</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proofErr w:type="spellStart"/>
      <w:r w:rsidRPr="002D579F">
        <w:rPr>
          <w:rFonts w:cs="Times New Roman"/>
          <w:bCs/>
          <w:i/>
          <w:iCs/>
          <w:szCs w:val="24"/>
        </w:rPr>
        <w:t>Branwell</w:t>
      </w:r>
      <w:proofErr w:type="spellEnd"/>
      <w:r w:rsidRPr="002D579F">
        <w:rPr>
          <w:rFonts w:cs="Times New Roman"/>
          <w:bCs/>
          <w:i/>
          <w:iCs/>
          <w:szCs w:val="24"/>
        </w:rPr>
        <w:t xml:space="preserve"> v. </w:t>
      </w:r>
      <w:proofErr w:type="spellStart"/>
      <w:r w:rsidRPr="002D579F">
        <w:rPr>
          <w:rFonts w:cs="Times New Roman"/>
          <w:bCs/>
          <w:i/>
          <w:iCs/>
          <w:szCs w:val="24"/>
        </w:rPr>
        <w:t>Kuhle</w:t>
      </w:r>
      <w:proofErr w:type="spellEnd"/>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 xml:space="preserve">Bramwell v. </w:t>
      </w:r>
      <w:proofErr w:type="spellStart"/>
      <w:r w:rsidRPr="002D579F">
        <w:rPr>
          <w:rFonts w:cs="Times New Roman"/>
          <w:bCs/>
          <w:i/>
          <w:iCs/>
          <w:szCs w:val="24"/>
        </w:rPr>
        <w:t>Kuhle</w:t>
      </w:r>
      <w:proofErr w:type="spellEnd"/>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IX, Section 4</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w:t>
      </w:r>
      <w:r w:rsidRPr="00020852">
        <w:rPr>
          <w:rFonts w:cs="Times New Roman"/>
          <w:bCs/>
          <w:szCs w:val="24"/>
        </w:rPr>
        <w:lastRenderedPageBreak/>
        <w:t>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 xml:space="preserve">Breach of </w:t>
      </w:r>
      <w:r>
        <w:rPr>
          <w:rFonts w:cs="Times New Roman"/>
          <w:bCs/>
          <w:szCs w:val="24"/>
        </w:rPr>
        <w:t>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April 3, 2025</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5"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XIX, Section 12</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081DB0" w:rsidP="00ED253D">
      <w:pPr>
        <w:spacing w:after="264"/>
      </w:pPr>
      <w:r>
        <w:t>None.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1DB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Olson v. Planet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189</Pages>
  <Words>55995</Words>
  <Characters>319172</Characters>
  <Application>Microsoft Office Word</Application>
  <DocSecurity>0</DocSecurity>
  <Lines>2659</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426</cp:revision>
  <cp:lastPrinted>2019-02-13T22:26:00Z</cp:lastPrinted>
  <dcterms:created xsi:type="dcterms:W3CDTF">2020-06-05T18:10:00Z</dcterms:created>
  <dcterms:modified xsi:type="dcterms:W3CDTF">2023-04-03T17:16:00Z</dcterms:modified>
</cp:coreProperties>
</file>