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Muller v. HOA and Muse</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SE</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
          Client’s dispute relates to the location of his washer and dryer unit and the neighbor’s use of the washer and dryer unit. Client has tenants residing at the unit that have been harassed by the neighbor, Donna Muse, both because of Muse’s use of the washer and dryer and her general demeanor towards them. Consequently, Client is concerned about potentially losing his tenants and therefore, rental income. Client retained the firm to address two primary issues, the harassment from Muse and the designation of the washer and dryer area.
          <w:br/>
          <w:br/>
          Client has potential affirmative claims for breach of the HOA’s governing documents, negligence, and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387598" w:rsidP="00EF2457">
            <w:pPr>
              <w:spacing w:afterLines="0" w:after="0"/>
              <w:rPr>
                <w:rFonts w:cs="Times New Roman"/>
                <w:sz w:val="20"/>
                <w:szCs w:val="20"/>
              </w:rPr>
            </w:pPr>
            <w:r>
              <w:rPr>
                <w:rFonts w:cs="Times New Roman"/>
                <w:sz w:val="20"/>
                <w:szCs w:val="20"/>
              </w:rPr>
              <w:t>Noel Muller</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387598" w:rsidP="00EF2457">
            <w:pPr>
              <w:spacing w:afterLines="0" w:after="0"/>
              <w:rPr>
                <w:rFonts w:cs="Times New Roman"/>
                <w:sz w:val="20"/>
                <w:szCs w:val="20"/>
              </w:rPr>
            </w:pPr>
            <w:r>
              <w:rPr>
                <w:rFonts w:cs="Times New Roman"/>
                <w:sz w:val="20"/>
                <w:szCs w:val="20"/>
              </w:rPr>
              <w:t>Donna Muse ("Muse")</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387598"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387598" w:rsidP="00EF2457">
            <w:pPr>
              <w:spacing w:afterLines="0" w:after="0"/>
              <w:rPr>
                <w:rFonts w:cs="Times New Roman"/>
                <w:sz w:val="20"/>
                <w:szCs w:val="20"/>
              </w:rPr>
            </w:pPr>
            <w:r>
              <w:rPr>
                <w:rFonts w:cs="Times New Roman"/>
                <w:sz w:val="20"/>
                <w:szCs w:val="20"/>
              </w:rPr>
              <w:t>1038-1042 Pine Street Homeowners Association, Inc. (the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387598"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Section 8.7</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Muller v. HOA and Muse</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