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867E1" w:rsidP="005C2B5C">
      <w:pPr>
        <w:spacing w:after="264"/>
        <w:jc w:val="center"/>
        <w:rPr>
          <w:rFonts w:cs="Times New Roman"/>
          <w:b/>
          <w:bCs/>
          <w:sz w:val="44"/>
          <w:szCs w:val="44"/>
        </w:rPr>
      </w:pPr>
      <w:r>
        <w:rPr>
          <w:rFonts w:cs="Times New Roman"/>
          <w:b/>
          <w:bCs/>
          <w:sz w:val="44"/>
          <w:szCs w:val="44"/>
        </w:rPr>
        <w:t>Potts as Plaintiff v.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867E1" w:rsidP="00E31A1C">
      <w:pPr>
        <w:spacing w:afterLines="0" w:after="0"/>
        <w:jc w:val="center"/>
        <w:rPr>
          <w:rFonts w:cs="Times New Roman"/>
          <w:sz w:val="28"/>
          <w:szCs w:val="28"/>
        </w:rPr>
      </w:pPr>
      <w:r>
        <w:rPr>
          <w:rFonts w:cs="Times New Roman"/>
          <w:sz w:val="28"/>
          <w:szCs w:val="28"/>
        </w:rPr>
        <w:t>Michael Kushner</w:t>
      </w:r>
    </w:p>
    <w:p w14:paraId="1B4DFB73" w14:textId="366C1569"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4966E6">
        <w:rPr>
          <w:rFonts w:cs="Times New Roman"/>
          <w:noProof/>
          <w:szCs w:val="24"/>
        </w:rPr>
        <w:t>October 13,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867E1" w:rsidP="00ED2D7D">
      <w:pPr>
        <w:spacing w:after="264"/>
        <w:rPr>
          <w:rFonts w:cs="Times New Roman"/>
          <w:szCs w:val="24"/>
        </w:rPr>
      </w:pPr>
      <w:r>
        <w:rPr>
          <w:rFonts w:cs="Times New Roman"/>
          <w:szCs w:val="24"/>
        </w:rPr>
        <w:t>
          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
          <w:br/>
          <w:br/>
          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
          <w:br/>
          <w:br/>
          Vel pretium lectus quam id leo in vitae turpis. Orci eu lobortis elementum nibh tellus molestie nunc non. Turpis nunc eget lorem dolor sed viverra ipsum nunc. Egestas sed tempus urna et pharetra pharetra. Consequat id porta nibh venenatis cras. Nunc aliquet bibendum enim facilisis gravida. Amet mattis vulputate enim nulla aliquet porttitor lacus. Suspendisse ultrices gravida dictum fusce ut. Quis varius quam quisque id diam vel. Mus mauris vitae ultricies leo integer. Sed euismod nisi porta lorem mollis. Fermentum iaculis eu non diam phasellus. Nunc sed augue lacus viverra vitae congue eu consequat. At consectetur lorem donec massa sapien faucibus et molestie. Blandit massa enim nec dui.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867E1" w:rsidP="0054507B">
            <w:pPr>
              <w:spacing w:afterLines="0" w:after="0"/>
              <w:rPr>
                <w:rFonts w:cs="Times New Roman"/>
                <w:sz w:val="20"/>
                <w:szCs w:val="20"/>
              </w:rPr>
            </w:pPr>
            <w:r>
              <w:rPr>
                <w:rFonts w:cs="Times New Roman"/>
                <w:sz w:val="20"/>
                <w:szCs w:val="20"/>
              </w:rPr>
              <w:t>Pepper Potts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867E1" w:rsidP="0054507B">
            <w:pPr>
              <w:spacing w:afterLines="0" w:after="0"/>
              <w:rPr>
                <w:rFonts w:cs="Times New Roman"/>
                <w:sz w:val="20"/>
                <w:szCs w:val="20"/>
              </w:rPr>
            </w:pPr>
            <w:r>
              <w:rPr>
                <w:rFonts w:cs="Times New Roman"/>
                <w:sz w:val="20"/>
                <w:szCs w:val="20"/>
              </w:rPr>
              <w:t>Park Hills HOA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867E1"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Dolor morbi non arcu risus. Aliquam malesuada bibendum arcu vitae elementum. Vitae tempus quam pellentesque nec nam.</w:t>
      </w:r>
      <w:r w:rsidR="0009017B">
        <w:rPr>
          <w:rFonts w:cs="Times New Roman"/>
          <w:szCs w:val="24"/>
        </w:rPr>
        <w:t xml:space="preserve"> </w:t>
      </w:r>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Condimentum mattis pellentesque id nibh tortor. Sed velit dignissim sodales ut.</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lastRenderedPageBreak/>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CC&amp;Rs</w:t>
      </w:r>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w:t>
      </w:r>
      <w:r w:rsidRPr="00803DB4">
        <w:rPr>
          <w:rFonts w:cs="Times New Roman"/>
          <w:color w:val="0070C0"/>
          <w:szCs w:val="24"/>
        </w:rPr>
        <w:lastRenderedPageBreak/>
        <w:t xml:space="preserve">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5867E1"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867E1"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9C7F" w14:textId="77777777" w:rsidR="00732B91" w:rsidRDefault="00732B91" w:rsidP="00123934">
      <w:pPr>
        <w:spacing w:after="264"/>
      </w:pPr>
      <w:r>
        <w:separator/>
      </w:r>
    </w:p>
  </w:endnote>
  <w:endnote w:type="continuationSeparator" w:id="0">
    <w:p w14:paraId="4C336E06" w14:textId="77777777" w:rsidR="00732B91" w:rsidRDefault="00732B91"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867E1" w:rsidP="00BA614F">
          <w:pPr>
            <w:pStyle w:val="Footer"/>
            <w:spacing w:after="264"/>
            <w:jc w:val="right"/>
            <w:rPr>
              <w:rFonts w:cs="Times New Roman"/>
              <w:sz w:val="18"/>
              <w:szCs w:val="18"/>
            </w:rPr>
          </w:pPr>
          <w:r>
            <w:rPr>
              <w:rFonts w:cs="Times New Roman"/>
              <w:sz w:val="18"/>
              <w:szCs w:val="18"/>
            </w:rPr>
            <w:t>Potts as Plaintiff v.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3767" w14:textId="77777777" w:rsidR="00732B91" w:rsidRDefault="00732B91" w:rsidP="00123934">
      <w:pPr>
        <w:spacing w:after="264"/>
      </w:pPr>
      <w:r>
        <w:separator/>
      </w:r>
    </w:p>
  </w:footnote>
  <w:footnote w:type="continuationSeparator" w:id="0">
    <w:p w14:paraId="5CCC951A" w14:textId="77777777" w:rsidR="00732B91" w:rsidRDefault="00732B91"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9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103</Pages>
  <Words>27286</Words>
  <Characters>155533</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175</cp:revision>
  <cp:lastPrinted>2020-05-21T21:26:00Z</cp:lastPrinted>
  <dcterms:created xsi:type="dcterms:W3CDTF">2020-06-05T16:34:00Z</dcterms:created>
  <dcterms:modified xsi:type="dcterms:W3CDTF">2022-10-07T13:50:00Z</dcterms:modified>
</cp:coreProperties>
</file>